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footer1.xml" ContentType="application/vnd.openxmlformats-officedocument.wordprocessingml.footer+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jc w:val="center"/>
      </w:pPr>
      <w:r w:rsidRPr="00000000" w:rsidR="00000000" w:rsidDel="00000000">
        <w:rPr>
          <w:color w:val="ff0000"/>
          <w:rtl w:val="0"/>
        </w:rPr>
        <w:t xml:space="preserve">Chapter 2- Materials and Processes</w:t>
      </w:r>
    </w:p>
    <w:p w:rsidP="00000000" w:rsidRPr="00000000" w:rsidR="00000000" w:rsidDel="00000000" w:rsidRDefault="00000000">
      <w:pPr>
        <w:contextualSpacing w:val="0"/>
      </w:pPr>
      <w:r w:rsidRPr="00000000" w:rsidR="00000000" w:rsidDel="00000000">
        <w:rPr>
          <w:color w:val="ff0000"/>
          <w:rtl w:val="0"/>
        </w:rPr>
        <w:t xml:space="preserve">2.1 Material - Property Definitions</w:t>
      </w:r>
    </w:p>
    <w:p w:rsidP="00000000" w:rsidRPr="00000000" w:rsidR="00000000" w:rsidDel="00000000" w:rsidRDefault="00000000">
      <w:pPr>
        <w:ind w:left="1440" w:firstLine="0"/>
        <w:contextualSpacing w:val="0"/>
      </w:pPr>
      <w:r w:rsidRPr="00000000" w:rsidR="00000000" w:rsidDel="00000000">
        <w:rPr>
          <w:rtl w:val="0"/>
        </w:rPr>
        <w:t xml:space="preserve">→ ...There is no guarantee that the particular piece of material you purchase for your part will exhibit the same strength properties as the samples of similar materials tested previously.</w:t>
      </w:r>
    </w:p>
    <w:p w:rsidP="00000000" w:rsidRPr="00000000" w:rsidR="00000000" w:rsidDel="00000000" w:rsidRDefault="00000000">
      <w:pPr>
        <w:ind w:left="720" w:firstLine="0"/>
        <w:contextualSpacing w:val="0"/>
      </w:pPr>
      <w:r w:rsidRPr="00000000" w:rsidR="00000000" w:rsidDel="00000000">
        <w:rPr>
          <w:b w:val="1"/>
          <w:rtl w:val="0"/>
        </w:rPr>
        <w:t xml:space="preserve">Stress </w:t>
      </w:r>
      <w:r w:rsidRPr="00000000" w:rsidR="00000000" w:rsidDel="00000000">
        <w:rPr>
          <w:rtl w:val="0"/>
        </w:rPr>
        <w:t xml:space="preserve">(</w:t>
      </w:r>
      <m:oMath>
        <m:r>
          <m:t>σ</m:t>
        </m:r>
      </m:oMath>
      <w:r w:rsidRPr="00000000" w:rsidR="00000000" w:rsidDel="00000000">
        <w:rPr>
          <w:rtl w:val="0"/>
        </w:rPr>
        <w:t xml:space="preserve">) is defined as load (P) per unit area</w:t>
      </w:r>
    </w:p>
    <w:p w:rsidP="00000000" w:rsidRPr="00000000" w:rsidR="00000000" w:rsidDel="00000000" w:rsidRDefault="00000000">
      <w:pPr>
        <w:ind w:left="720" w:firstLine="0"/>
        <w:contextualSpacing w:val="0"/>
      </w:pPr>
      <w:r w:rsidRPr="00000000" w:rsidR="00000000" w:rsidDel="00000000">
        <w:rPr>
          <w:rtl w:val="0"/>
        </w:rPr>
        <w:tab/>
      </w:r>
      <m:oMath>
        <m:r>
          <m:t>σ</m:t>
        </m:r>
        <m:r>
          <w:rPr/>
          <m:t xml:space="preserve">=</m:t>
        </m:r>
        <m:f>
          <m:fPr>
            <m:ctrlPr>
              <w:rPr/>
            </m:ctrlPr>
          </m:fPr>
          <m:num>
            <m:r>
              <w:rPr/>
              <m:t xml:space="preserve">P</m:t>
            </m:r>
          </m:num>
          <m:den>
            <m:sSub>
              <m:sSubPr>
                <m:ctrlPr>
                  <w:rPr/>
                </m:ctrlPr>
              </m:sSubPr>
              <m:e>
                <m:r>
                  <w:rPr/>
                  <m:t xml:space="preserve">A</m:t>
                </m:r>
              </m:e>
              <m:sub>
                <m:r>
                  <w:rPr/>
                  <m:t xml:space="preserve">0</m:t>
                </m:r>
              </m:sub>
            </m:sSub>
          </m:den>
        </m:f>
        <m:r>
          <w:rPr/>
          <m:t xml:space="preserve"> (</m:t>
        </m:r>
        <m:f>
          <m:fPr>
            <m:ctrlPr>
              <w:rPr/>
            </m:ctrlPr>
          </m:fPr>
          <m:num>
            <m:r>
              <w:rPr/>
              <m:t xml:space="preserve">N</m:t>
            </m:r>
          </m:num>
          <m:den>
            <m:sSup>
              <m:sSupPr>
                <m:ctrlPr>
                  <w:rPr/>
                </m:ctrlPr>
              </m:sSupPr>
              <m:e>
                <m:r>
                  <w:rPr/>
                  <m:t xml:space="preserve">m</m:t>
                </m:r>
              </m:e>
              <m:sup>
                <m:r>
                  <w:rPr/>
                  <m:t xml:space="preserve">2</m:t>
                </m:r>
              </m:sup>
            </m:sSup>
          </m:den>
        </m:f>
        <m:r>
          <w:rPr/>
          <m:t xml:space="preserve">)</m:t>
        </m:r>
      </m:oMath>
      <w:r w:rsidRPr="00000000" w:rsidR="00000000" w:rsidDel="00000000">
        <w:rPr>
          <w:rtl w:val="0"/>
        </w:rPr>
        <w:tab/>
        <w:tab/>
        <w:t xml:space="preserve">{axial}</w:t>
      </w:r>
    </w:p>
    <w:p w:rsidP="00000000" w:rsidRPr="00000000" w:rsidR="00000000" w:rsidDel="00000000" w:rsidRDefault="00000000">
      <w:pPr>
        <w:ind w:left="720" w:firstLine="0"/>
        <w:contextualSpacing w:val="0"/>
      </w:pPr>
      <w:r w:rsidRPr="00000000" w:rsidR="00000000" w:rsidDel="00000000">
        <w:rPr>
          <w:b w:val="1"/>
          <w:rtl w:val="0"/>
        </w:rPr>
        <w:t xml:space="preserve">Strain </w:t>
      </w:r>
      <w:r w:rsidRPr="00000000" w:rsidR="00000000" w:rsidDel="00000000">
        <w:rPr>
          <w:rtl w:val="0"/>
        </w:rPr>
        <w:t xml:space="preserve">is the change in length per unit length</w:t>
      </w:r>
    </w:p>
    <w:p w:rsidP="00000000" w:rsidRPr="00000000" w:rsidR="00000000" w:rsidDel="00000000" w:rsidRDefault="00000000">
      <w:pPr>
        <w:ind w:left="1440" w:firstLine="0"/>
        <w:contextualSpacing w:val="0"/>
      </w:pPr>
      <m:oMath>
        <m:r>
          <m:t>ε</m:t>
        </m:r>
        <m:r>
          <w:rPr/>
          <m:t xml:space="preserve">=</m:t>
        </m:r>
        <m:f>
          <m:fPr>
            <m:ctrlPr>
              <w:rPr/>
            </m:ctrlPr>
          </m:fPr>
          <m:num>
            <m:r>
              <w:rPr/>
              <m:t xml:space="preserve">l</m:t>
            </m:r>
            <m:sSub>
              <m:sSubPr>
                <m:ctrlPr>
                  <w:rPr/>
                </m:ctrlPr>
              </m:sSubPr>
              <m:e>
                <m:r>
                  <w:rPr/>
                  <m:t xml:space="preserve">-</m:t>
                </m:r>
                <m:sSub>
                  <m:sSubPr>
                    <m:ctrlPr>
                      <w:rPr/>
                    </m:ctrlPr>
                  </m:sSubPr>
                  <m:e>
                    <m:r>
                      <w:rPr/>
                      <m:t xml:space="preserve">l</m:t>
                    </m:r>
                  </m:e>
                  <m:sub>
                    <m:r>
                      <w:rPr/>
                      <m:t xml:space="preserve">0</m:t>
                    </m:r>
                  </m:sub>
                </m:sSub>
              </m:e>
              <m:sub/>
            </m:sSub>
          </m:num>
          <m:den>
            <m:sSub>
              <m:sSubPr>
                <m:ctrlPr>
                  <w:rPr/>
                </m:ctrlPr>
              </m:sSubPr>
              <m:e>
                <m:r>
                  <w:rPr/>
                  <m:t xml:space="preserve">l</m:t>
                </m:r>
              </m:e>
              <m:sub>
                <m:r>
                  <w:rPr/>
                  <m:t xml:space="preserve">0</m:t>
                </m:r>
              </m:sub>
            </m:sSub>
          </m:den>
        </m:f>
      </m:oMath>
      <w:r w:rsidRPr="00000000" w:rsidR="00000000" w:rsidDel="00000000">
        <w:rPr>
          <w:rtl w:val="0"/>
        </w:rPr>
        <w:tab/>
      </w:r>
      <m:oMath>
        <m:sSub>
          <m:sSubPr>
            <m:ctrlPr>
              <w:rPr/>
            </m:ctrlPr>
          </m:sSubPr>
          <m:e>
            <m:r>
              <w:rPr/>
              <m:t xml:space="preserve">l</m:t>
            </m:r>
          </m:e>
          <m:sub>
            <m:r>
              <w:rPr/>
              <m:t xml:space="preserve">0</m:t>
            </m:r>
          </m:sub>
        </m:sSub>
        <m:r>
          <w:rPr/>
          <m:t xml:space="preserve">=original length</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b w:val="1"/>
          <w:rtl w:val="0"/>
        </w:rPr>
        <w:t xml:space="preserve">Modulus of Elasticity</w:t>
      </w:r>
    </w:p>
    <w:p w:rsidP="00000000" w:rsidRPr="00000000" w:rsidR="00000000" w:rsidDel="00000000" w:rsidRDefault="00000000">
      <w:pPr>
        <w:ind w:left="1440" w:firstLine="0"/>
        <w:contextualSpacing w:val="0"/>
      </w:pPr>
      <w:r w:rsidRPr="00000000" w:rsidR="00000000" w:rsidDel="00000000">
        <w:rPr>
          <w:rtl w:val="0"/>
        </w:rPr>
        <w:t xml:space="preserve">-...the proportional limit below which the stress is proportional to the strain, as expressed by the one-dimensional form of Hooke’s Law</w:t>
      </w:r>
    </w:p>
    <w:p w:rsidP="00000000" w:rsidRPr="00000000" w:rsidR="00000000" w:rsidDel="00000000" w:rsidRDefault="00000000">
      <w:pPr>
        <w:ind w:left="2160" w:firstLine="0"/>
        <w:contextualSpacing w:val="0"/>
      </w:pPr>
      <m:oMath>
        <m:r>
          <w:rPr/>
          <m:t xml:space="preserve">E=</m:t>
        </m:r>
        <m:f>
          <m:fPr>
            <m:ctrlPr>
              <w:rPr/>
            </m:ctrlPr>
          </m:fPr>
          <m:num>
            <m:r>
              <w:rPr/>
              <m:t>σ</m:t>
            </m:r>
          </m:num>
          <m:den>
            <m:r>
              <w:rPr/>
              <m:t>ε</m:t>
            </m:r>
          </m:den>
        </m:f>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b w:val="1"/>
          <w:rtl w:val="0"/>
        </w:rPr>
        <w:t xml:space="preserve">Elastic Limit</w:t>
      </w:r>
    </w:p>
    <w:p w:rsidP="00000000" w:rsidRPr="00000000" w:rsidR="00000000" w:rsidDel="00000000" w:rsidRDefault="00000000">
      <w:pPr>
        <w:ind w:left="1440" w:firstLine="0"/>
        <w:contextualSpacing w:val="0"/>
      </w:pPr>
      <w:r w:rsidRPr="00000000" w:rsidR="00000000" w:rsidDel="00000000">
        <w:rPr>
          <w:rtl w:val="0"/>
        </w:rPr>
        <w:t xml:space="preserve">-...the point beyond which the material will take a permanent set, or plastic deformation.</w:t>
      </w:r>
    </w:p>
    <w:p w:rsidP="00000000" w:rsidRPr="00000000" w:rsidR="00000000" w:rsidDel="00000000" w:rsidRDefault="00000000">
      <w:pPr>
        <w:ind w:left="1440" w:firstLine="0"/>
        <w:contextualSpacing w:val="0"/>
      </w:pPr>
      <w:r w:rsidRPr="00000000" w:rsidR="00000000" w:rsidDel="00000000">
        <w:rPr>
          <w:rtl w:val="0"/>
        </w:rPr>
        <w:t xml:space="preserve">-The elastic limit marks the boundary between the elastic-behavior and plastic behavior regions of the material.</w:t>
      </w:r>
    </w:p>
    <w:p w:rsidP="00000000" w:rsidRPr="00000000" w:rsidR="00000000" w:rsidDel="00000000" w:rsidRDefault="00000000">
      <w:pPr>
        <w:ind w:left="720" w:firstLine="0"/>
        <w:contextualSpacing w:val="0"/>
      </w:pPr>
      <w:r w:rsidRPr="00000000" w:rsidR="00000000" w:rsidDel="00000000">
        <w:rPr>
          <w:b w:val="1"/>
          <w:rtl w:val="0"/>
        </w:rPr>
        <w:t xml:space="preserve">Yield Strength</w:t>
      </w:r>
    </w:p>
    <w:p w:rsidP="00000000" w:rsidRPr="00000000" w:rsidR="00000000" w:rsidDel="00000000" w:rsidRDefault="00000000">
      <w:pPr>
        <w:ind w:left="1440" w:firstLine="0"/>
        <w:contextualSpacing w:val="0"/>
      </w:pPr>
      <w:r w:rsidRPr="00000000" w:rsidR="00000000" w:rsidDel="00000000">
        <w:rPr>
          <w:rtl w:val="0"/>
        </w:rPr>
        <w:t xml:space="preserve">-...the material begins to yield more readily to the applied stress, and its rate of deformation increases.</w:t>
      </w:r>
    </w:p>
    <w:p w:rsidP="00000000" w:rsidRPr="00000000" w:rsidR="00000000" w:rsidDel="00000000" w:rsidRDefault="00000000">
      <w:pPr>
        <w:ind w:left="720" w:firstLine="0"/>
        <w:contextualSpacing w:val="0"/>
      </w:pPr>
      <w:r w:rsidRPr="00000000" w:rsidR="00000000" w:rsidDel="00000000">
        <w:rPr>
          <w:b w:val="1"/>
          <w:rtl w:val="0"/>
        </w:rPr>
        <w:t xml:space="preserve">Ultimate Tensile Strength</w:t>
      </w:r>
    </w:p>
    <w:p w:rsidP="00000000" w:rsidRPr="00000000" w:rsidR="00000000" w:rsidDel="00000000" w:rsidRDefault="00000000">
      <w:pPr>
        <w:ind w:left="1440" w:firstLine="0"/>
        <w:contextualSpacing w:val="0"/>
      </w:pPr>
      <w:r w:rsidRPr="00000000" w:rsidR="00000000" w:rsidDel="00000000">
        <w:rPr>
          <w:rtl w:val="0"/>
        </w:rPr>
        <w:t xml:space="preserve">-This is considered to be the largest tensile stress the material can sustain before breaking.</w:t>
      </w:r>
    </w:p>
    <w:p w:rsidP="00000000" w:rsidRPr="00000000" w:rsidR="00000000" w:rsidDel="00000000" w:rsidRDefault="00000000">
      <w:pPr>
        <w:ind w:left="720" w:firstLine="0"/>
        <w:contextualSpacing w:val="0"/>
      </w:pPr>
      <w:r w:rsidRPr="00000000" w:rsidR="00000000" w:rsidDel="00000000">
        <w:rPr>
          <w:b w:val="1"/>
          <w:rtl w:val="0"/>
        </w:rPr>
        <w:t xml:space="preserve">Specific Strength</w:t>
      </w:r>
    </w:p>
    <w:p w:rsidP="00000000" w:rsidRPr="00000000" w:rsidR="00000000" w:rsidDel="00000000" w:rsidRDefault="00000000">
      <w:pPr>
        <w:ind w:left="1440" w:firstLine="0"/>
        <w:contextualSpacing w:val="0"/>
      </w:pPr>
      <w:r w:rsidRPr="00000000" w:rsidR="00000000" w:rsidDel="00000000">
        <w:rPr>
          <w:rtl w:val="0"/>
        </w:rPr>
        <w:t xml:space="preserve">- the strength divided by the density</w:t>
      </w:r>
    </w:p>
    <w:p w:rsidP="00000000" w:rsidRPr="00000000" w:rsidR="00000000" w:rsidDel="00000000" w:rsidRDefault="00000000">
      <w:pPr>
        <w:ind w:left="1440" w:firstLine="0"/>
        <w:contextualSpacing w:val="0"/>
      </w:pPr>
      <w:r w:rsidRPr="00000000" w:rsidR="00000000" w:rsidDel="00000000">
        <w:rPr>
          <w:rtl w:val="0"/>
        </w:rPr>
        <w:t xml:space="preserve">-aka Strength-to-weight ratio (SWR)</w:t>
      </w:r>
    </w:p>
    <w:p w:rsidP="00000000" w:rsidRPr="00000000" w:rsidR="00000000" w:rsidDel="00000000" w:rsidRDefault="00000000">
      <w:pPr>
        <w:ind w:left="720" w:firstLine="0"/>
        <w:contextualSpacing w:val="0"/>
      </w:pPr>
      <w:r w:rsidRPr="00000000" w:rsidR="00000000" w:rsidDel="00000000">
        <w:rPr>
          <w:b w:val="1"/>
          <w:rtl w:val="0"/>
        </w:rPr>
        <w:t xml:space="preserve">Specific Stiffness</w:t>
      </w:r>
    </w:p>
    <w:p w:rsidP="00000000" w:rsidRPr="00000000" w:rsidR="00000000" w:rsidDel="00000000" w:rsidRDefault="00000000">
      <w:pPr>
        <w:ind w:left="1440" w:firstLine="0"/>
        <w:contextualSpacing w:val="0"/>
      </w:pPr>
      <w:r w:rsidRPr="00000000" w:rsidR="00000000" w:rsidDel="00000000">
        <w:rPr>
          <w:rtl w:val="0"/>
        </w:rPr>
        <w:t xml:space="preserve">-Young’s Modulus divided by material density.</w:t>
      </w:r>
    </w:p>
    <w:p w:rsidP="00000000" w:rsidRPr="00000000" w:rsidR="00000000" w:rsidDel="00000000" w:rsidRDefault="00000000">
      <w:pPr>
        <w:ind w:left="720" w:firstLine="0"/>
        <w:contextualSpacing w:val="0"/>
      </w:pPr>
      <w:r w:rsidRPr="00000000" w:rsidR="00000000" w:rsidDel="00000000">
        <w:rPr>
          <w:b w:val="1"/>
          <w:rtl w:val="0"/>
        </w:rPr>
        <w:t xml:space="preserve">Ductility</w:t>
      </w:r>
    </w:p>
    <w:p w:rsidP="00000000" w:rsidRPr="00000000" w:rsidR="00000000" w:rsidDel="00000000" w:rsidRDefault="00000000">
      <w:pPr>
        <w:ind w:left="1440" w:firstLine="0"/>
        <w:contextualSpacing w:val="0"/>
      </w:pPr>
      <w:r w:rsidRPr="00000000" w:rsidR="00000000" w:rsidDel="00000000">
        <w:rPr>
          <w:rtl w:val="0"/>
        </w:rPr>
        <w:t xml:space="preserve">→  ...a material is measured by its percent elongation to fracture, or percent reduction in area at fracture. </w:t>
      </w:r>
    </w:p>
    <w:p w:rsidP="00000000" w:rsidRPr="00000000" w:rsidR="00000000" w:rsidDel="00000000" w:rsidRDefault="00000000">
      <w:pPr>
        <w:ind w:left="1440" w:firstLine="0"/>
        <w:contextualSpacing w:val="0"/>
      </w:pPr>
      <w:r w:rsidRPr="00000000" w:rsidR="00000000" w:rsidDel="00000000">
        <w:rPr>
          <w:rtl w:val="0"/>
        </w:rPr>
        <w:t xml:space="preserve">→ Materials with more than 5% elongation at fracture are considered ductile</w:t>
      </w:r>
    </w:p>
    <w:p w:rsidP="00000000" w:rsidRPr="00000000" w:rsidR="00000000" w:rsidDel="00000000" w:rsidRDefault="00000000">
      <w:pPr>
        <w:ind w:left="720" w:firstLine="0"/>
        <w:contextualSpacing w:val="0"/>
      </w:pPr>
      <w:r w:rsidRPr="00000000" w:rsidR="00000000" w:rsidDel="00000000">
        <w:rPr>
          <w:b w:val="1"/>
          <w:rtl w:val="0"/>
        </w:rPr>
        <w:t xml:space="preserve">Brittleness</w:t>
      </w:r>
    </w:p>
    <w:p w:rsidP="00000000" w:rsidRPr="00000000" w:rsidR="00000000" w:rsidDel="00000000" w:rsidRDefault="00000000">
      <w:pPr>
        <w:ind w:left="1440" w:firstLine="0"/>
        <w:contextualSpacing w:val="0"/>
      </w:pPr>
      <w:r w:rsidRPr="00000000" w:rsidR="00000000" w:rsidDel="00000000">
        <w:rPr>
          <w:rtl w:val="0"/>
        </w:rPr>
        <w:t xml:space="preserve">→  Note the lack of a clearly defined yield point and the absence of any plastic range before fracture.</w:t>
      </w:r>
    </w:p>
    <w:p w:rsidP="00000000" w:rsidRPr="00000000" w:rsidR="00000000" w:rsidDel="00000000" w:rsidRDefault="00000000">
      <w:pPr>
        <w:ind w:left="720" w:firstLine="0"/>
        <w:contextualSpacing w:val="0"/>
      </w:pPr>
      <w:r w:rsidRPr="00000000" w:rsidR="00000000" w:rsidDel="00000000">
        <w:rPr>
          <w:rtl w:val="0"/>
        </w:rPr>
        <w:t xml:space="preserve">- The same metals can be either ductile or brittle depending on the way they are manufactured, worked, and heat treated.</w:t>
      </w:r>
    </w:p>
    <w:p w:rsidP="00000000" w:rsidRPr="00000000" w:rsidR="00000000" w:rsidDel="00000000" w:rsidRDefault="00000000">
      <w:pPr>
        <w:ind w:left="1440" w:firstLine="0"/>
        <w:contextualSpacing w:val="0"/>
      </w:pPr>
      <w:r w:rsidRPr="00000000" w:rsidR="00000000" w:rsidDel="00000000">
        <w:rPr>
          <w:rtl w:val="0"/>
        </w:rPr>
        <w:t xml:space="preserve">→ Metals that are wrought (meaning drawn or pressed into shape in a solid form while either hot or cold) can be more ductile than metals that are cast by pouring molten metal into a mold or form.</w:t>
      </w:r>
    </w:p>
    <w:p w:rsidP="00000000" w:rsidRPr="00000000" w:rsidR="00000000" w:rsidDel="00000000" w:rsidRDefault="00000000">
      <w:pPr>
        <w:ind w:left="1440" w:firstLine="0"/>
        <w:contextualSpacing w:val="0"/>
      </w:pPr>
      <w:r w:rsidRPr="00000000" w:rsidR="00000000" w:rsidDel="00000000">
        <w:rPr>
          <w:rtl w:val="0"/>
        </w:rPr>
        <w:t xml:space="preserve">→ The cold working of metal tends to reduce its ductility and increase its brittleness.</w:t>
      </w:r>
    </w:p>
    <w:p w:rsidP="00000000" w:rsidRPr="00000000" w:rsidR="00000000" w:rsidDel="00000000" w:rsidRDefault="00000000">
      <w:pPr>
        <w:ind w:left="1440" w:firstLine="0"/>
        <w:contextualSpacing w:val="0"/>
      </w:pPr>
      <w:r w:rsidRPr="00000000" w:rsidR="00000000" w:rsidDel="00000000">
        <w:rPr>
          <w:rtl w:val="0"/>
        </w:rPr>
        <w:t xml:space="preserve">→ Heat treatment also has a marked effect on the ductility of steels.</w:t>
      </w:r>
    </w:p>
    <w:p w:rsidP="00000000" w:rsidRPr="00000000" w:rsidR="00000000" w:rsidDel="00000000" w:rsidRDefault="00000000">
      <w:pPr>
        <w:ind w:left="720" w:firstLine="0"/>
        <w:contextualSpacing w:val="0"/>
      </w:pPr>
      <w:r w:rsidRPr="00000000" w:rsidR="00000000" w:rsidDel="00000000">
        <w:rPr>
          <w:b w:val="1"/>
          <w:rtl w:val="0"/>
        </w:rPr>
        <w:t xml:space="preserve">Material Testing</w:t>
      </w:r>
    </w:p>
    <w:p w:rsidP="00000000" w:rsidRPr="00000000" w:rsidR="00000000" w:rsidDel="00000000" w:rsidRDefault="00000000">
      <w:pPr>
        <w:ind w:left="1440" w:firstLine="0"/>
        <w:contextualSpacing w:val="0"/>
      </w:pPr>
      <w:r w:rsidRPr="00000000" w:rsidR="00000000" w:rsidDel="00000000">
        <w:rPr>
          <w:rtl w:val="0"/>
        </w:rPr>
        <w:t xml:space="preserve">→ Compression, Bending, and Torsional testing</w:t>
      </w:r>
    </w:p>
    <w:p w:rsidP="00000000" w:rsidRPr="00000000" w:rsidR="00000000" w:rsidDel="00000000" w:rsidRDefault="00000000">
      <w:pPr>
        <w:ind w:left="720" w:firstLine="0"/>
        <w:contextualSpacing w:val="0"/>
      </w:pPr>
      <w:r w:rsidRPr="00000000" w:rsidR="00000000" w:rsidDel="00000000">
        <w:rPr>
          <w:b w:val="1"/>
          <w:rtl w:val="0"/>
        </w:rPr>
        <w:t xml:space="preserve">Poisson’s Ratio (</w:t>
      </w:r>
      <m:oMath>
        <m:r>
          <m:t>υ</m:t>
        </m:r>
      </m:oMath>
      <w:r w:rsidRPr="00000000" w:rsidR="00000000" w:rsidDel="00000000">
        <w:rPr>
          <w:b w:val="1"/>
          <w:rtl w:val="0"/>
        </w:rPr>
        <w:t xml:space="preserve">)</w:t>
      </w: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w:t>
      </w:r>
      <w:r w:rsidRPr="00000000" w:rsidR="00000000" w:rsidDel="00000000">
        <w:rPr>
          <w:rtl w:val="0"/>
        </w:rPr>
        <w:t xml:space="preserve">is the ratio between lateral and longitudinal strain</w:t>
      </w:r>
    </w:p>
    <w:p w:rsidP="00000000" w:rsidRPr="00000000" w:rsidR="00000000" w:rsidDel="00000000" w:rsidRDefault="00000000">
      <w:pPr>
        <w:ind w:left="1440" w:firstLine="0"/>
        <w:contextualSpacing w:val="0"/>
      </w:pPr>
      <w:r w:rsidRPr="00000000" w:rsidR="00000000" w:rsidDel="00000000">
        <w:rPr>
          <w:rtl w:val="0"/>
        </w:rPr>
        <w:t xml:space="preserve">→ most metals is around 0.3.</w:t>
      </w:r>
    </w:p>
    <w:p w:rsidP="00000000" w:rsidRPr="00000000" w:rsidR="00000000" w:rsidDel="00000000" w:rsidRDefault="00000000">
      <w:pPr>
        <w:ind w:left="720" w:firstLine="0"/>
        <w:contextualSpacing w:val="0"/>
      </w:pPr>
      <w:r w:rsidRPr="00000000" w:rsidR="00000000" w:rsidDel="00000000">
        <w:rPr>
          <w:b w:val="1"/>
          <w:rtl w:val="0"/>
        </w:rPr>
        <w:t xml:space="preserve">Modulus of Rigidity </w:t>
      </w:r>
    </w:p>
    <w:p w:rsidP="00000000" w:rsidRPr="00000000" w:rsidR="00000000" w:rsidDel="00000000" w:rsidRDefault="00000000">
      <w:pPr>
        <w:ind w:left="1440" w:firstLine="0"/>
        <w:contextualSpacing w:val="0"/>
      </w:pPr>
      <w:r w:rsidRPr="00000000" w:rsidR="00000000" w:rsidDel="00000000">
        <w:rPr>
          <w:rtl w:val="0"/>
        </w:rPr>
        <w:t xml:space="preserve">→</w:t>
      </w:r>
      <w:r w:rsidRPr="00000000" w:rsidR="00000000" w:rsidDel="00000000">
        <w:rPr>
          <w:rtl w:val="0"/>
        </w:rPr>
        <w:t xml:space="preserve">  in terms of young’s modulus E and Poisson’s ratio </w:t>
      </w:r>
      <m:oMath>
        <m:r>
          <m:t>ν</m:t>
        </m:r>
      </m:oMath>
      <w:r w:rsidRPr="00000000" w:rsidR="00000000" w:rsidDel="00000000">
        <w:rPr>
          <w:rtl w:val="0"/>
        </w:rPr>
        <w:t xml:space="preserve">:</w:t>
      </w:r>
    </w:p>
    <w:p w:rsidP="00000000" w:rsidRPr="00000000" w:rsidR="00000000" w:rsidDel="00000000" w:rsidRDefault="00000000">
      <w:pPr>
        <w:ind w:left="2160" w:firstLine="0"/>
        <w:contextualSpacing w:val="0"/>
      </w:pPr>
      <m:oMath>
        <m:r>
          <w:rPr/>
          <m:t xml:space="preserve">G=</m:t>
        </m:r>
        <m:f>
          <m:fPr>
            <m:ctrlPr>
              <w:rPr/>
            </m:ctrlPr>
          </m:fPr>
          <m:num>
            <m:r>
              <w:rPr/>
              <m:t xml:space="preserve">E</m:t>
            </m:r>
          </m:num>
          <m:den>
            <m:r>
              <w:rPr/>
              <m:t xml:space="preserve">2(1+</m:t>
            </m:r>
            <m:r>
              <w:rPr/>
              <m:t>υ</m:t>
            </m:r>
            <m:r>
              <w:rPr/>
              <m:t xml:space="preserve">)</m:t>
            </m:r>
          </m:den>
        </m:f>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Stress-Strain relation for pure torsion is defined by</w:t>
      </w:r>
    </w:p>
    <w:p w:rsidP="00000000" w:rsidRPr="00000000" w:rsidR="00000000" w:rsidDel="00000000" w:rsidRDefault="00000000">
      <w:pPr>
        <w:ind w:left="2160" w:firstLine="0"/>
        <w:contextualSpacing w:val="0"/>
      </w:pPr>
      <m:oMath>
        <m:r>
          <m:t>τ</m:t>
        </m:r>
        <m:r>
          <w:rPr/>
          <m:t xml:space="preserve">=</m:t>
        </m:r>
        <m:f>
          <m:fPr>
            <m:ctrlPr>
              <w:rPr/>
            </m:ctrlPr>
          </m:fPr>
          <m:num>
            <m:r>
              <w:rPr/>
              <m:t xml:space="preserve">G*r*</m:t>
            </m:r>
            <m:r>
              <w:rPr/>
              <m:t>θ</m:t>
            </m:r>
          </m:num>
          <m:den>
            <m:sSub>
              <m:sSubPr>
                <m:ctrlPr>
                  <w:rPr/>
                </m:ctrlPr>
              </m:sSubPr>
              <m:e>
                <m:r>
                  <w:rPr/>
                  <m:t xml:space="preserve">l</m:t>
                </m:r>
              </m:e>
              <m:sub>
                <m:r>
                  <w:rPr/>
                  <m:t xml:space="preserve">0</m:t>
                </m:r>
              </m:sub>
            </m:sSub>
          </m:den>
        </m:f>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b w:val="1"/>
          <w:rtl w:val="0"/>
        </w:rPr>
        <w:t xml:space="preserve">Ultimate Shear Strength (</w:t>
      </w:r>
      <m:oMath>
        <m:sSub>
          <m:sSubPr>
            <m:ctrlPr>
              <w:rPr>
                <w:b w:val="1"/>
              </w:rPr>
            </m:ctrlPr>
          </m:sSubPr>
          <m:e>
            <m:r>
              <w:rPr>
                <w:b w:val="1"/>
              </w:rPr>
              <m:t xml:space="preserve">S</m:t>
            </m:r>
          </m:e>
          <m:sub>
            <m:r>
              <w:rPr>
                <w:b w:val="1"/>
              </w:rPr>
              <m:t xml:space="preserve">us</m:t>
            </m:r>
          </m:sub>
        </m:sSub>
      </m:oMath>
      <w:r w:rsidRPr="00000000" w:rsidR="00000000" w:rsidDel="00000000">
        <w:rPr>
          <w:b w:val="1"/>
          <w:rtl w:val="0"/>
        </w:rPr>
        <w:t xml:space="preserve">)</w:t>
      </w:r>
    </w:p>
    <w:p w:rsidP="00000000" w:rsidRPr="00000000" w:rsidR="00000000" w:rsidDel="00000000" w:rsidRDefault="00000000">
      <w:pPr>
        <w:ind w:left="1440" w:firstLine="0"/>
        <w:contextualSpacing w:val="0"/>
      </w:pPr>
      <w:r w:rsidRPr="00000000" w:rsidR="00000000" w:rsidDel="00000000">
        <w:rPr>
          <w:rtl w:val="0"/>
        </w:rPr>
        <w:t xml:space="preserve">→</w:t>
      </w:r>
      <w:r w:rsidRPr="00000000" w:rsidR="00000000" w:rsidDel="00000000">
        <w:rPr>
          <w:rtl w:val="0"/>
        </w:rPr>
        <w:t xml:space="preserve">  The breaking strength in torsion is called the ultimate shear strength or modulus of rupture </w:t>
      </w:r>
      <m:oMath>
        <m:sSub>
          <m:sSubPr>
            <m:ctrlPr>
              <w:rPr/>
            </m:ctrlPr>
          </m:sSubPr>
          <m:e>
            <m:r>
              <w:rPr/>
              <m:t xml:space="preserve">S</m:t>
            </m:r>
          </m:e>
          <m:sub>
            <m:r>
              <w:rPr/>
              <m:t xml:space="preserve">us</m:t>
            </m:r>
          </m:sub>
        </m:sSub>
      </m:oMath>
      <w:r w:rsidRPr="00000000" w:rsidR="00000000" w:rsidDel="00000000">
        <w:rPr>
          <w:rtl w:val="0"/>
        </w:rPr>
      </w:r>
    </w:p>
    <w:p w:rsidP="00000000" w:rsidRPr="00000000" w:rsidR="00000000" w:rsidDel="00000000" w:rsidRDefault="00000000">
      <w:pPr>
        <w:ind w:left="2160" w:firstLine="0"/>
        <w:contextualSpacing w:val="0"/>
      </w:pPr>
      <m:oMath>
        <m:sSub>
          <m:sSubPr>
            <m:ctrlPr>
              <w:rPr/>
            </m:ctrlPr>
          </m:sSubPr>
          <m:e>
            <m:r>
              <w:rPr/>
              <m:t xml:space="preserve">S</m:t>
            </m:r>
          </m:e>
          <m:sub>
            <m:r>
              <w:rPr/>
              <m:t xml:space="preserve">us</m:t>
            </m:r>
          </m:sub>
        </m:sSub>
        <m:r>
          <w:rPr/>
          <m:t xml:space="preserve">=</m:t>
        </m:r>
        <m:f>
          <m:fPr>
            <m:ctrlPr>
              <w:rPr/>
            </m:ctrlPr>
          </m:fPr>
          <m:num>
            <m:r>
              <w:rPr/>
              <m:t xml:space="preserve">T*r</m:t>
            </m:r>
          </m:num>
          <m:den>
            <m:r>
              <w:rPr/>
              <m:t xml:space="preserve">J</m:t>
            </m:r>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In the absence of available data for the ultimate shear strength of a material</w:t>
      </w:r>
    </w:p>
    <w:p w:rsidP="00000000" w:rsidRPr="00000000" w:rsidR="00000000" w:rsidDel="00000000" w:rsidRDefault="00000000">
      <w:pPr>
        <w:ind w:left="2160" w:firstLine="0"/>
        <w:contextualSpacing w:val="0"/>
      </w:pPr>
      <w:r w:rsidRPr="00000000" w:rsidR="00000000" w:rsidDel="00000000">
        <w:rPr>
          <w:rtl w:val="0"/>
        </w:rPr>
        <w:t xml:space="preserve">Steels: </w:t>
        <w:tab/>
        <w:tab/>
        <w:tab/>
      </w:r>
      <m:oMath>
        <m:sSub>
          <m:sSubPr>
            <m:ctrlPr>
              <w:rPr/>
            </m:ctrlPr>
          </m:sSubPr>
          <m:e>
            <m:r>
              <w:rPr/>
              <m:t xml:space="preserve">S</m:t>
            </m:r>
          </m:e>
          <m:sub>
            <m:r>
              <w:rPr/>
              <m:t xml:space="preserve">us</m:t>
            </m:r>
          </m:sub>
        </m:sSub>
        <m:r>
          <w:rPr/>
          <m:t xml:space="preserve">=0.80</m:t>
        </m:r>
        <m:sSub>
          <m:sSubPr>
            <m:ctrlPr>
              <w:rPr/>
            </m:ctrlPr>
          </m:sSubPr>
          <m:e>
            <m:r>
              <w:rPr/>
              <m:t xml:space="preserve">*S</m:t>
            </m:r>
          </m:e>
          <m:sub>
            <m:r>
              <w:rPr/>
              <m:t xml:space="preserve">us</m:t>
            </m:r>
          </m:sub>
        </m:sSub>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Other ductile Metals:</w:t>
        <w:tab/>
        <w:tab/>
      </w:r>
      <m:oMath>
        <m:sSub>
          <m:sSubPr>
            <m:ctrlPr>
              <w:rPr/>
            </m:ctrlPr>
          </m:sSubPr>
          <m:e>
            <m:r>
              <w:rPr/>
              <m:t xml:space="preserve">S</m:t>
            </m:r>
          </m:e>
          <m:sub>
            <m:r>
              <w:rPr/>
              <m:t xml:space="preserve">us</m:t>
            </m:r>
          </m:sub>
        </m:sSub>
        <m:r>
          <w:rPr/>
          <m:t xml:space="preserve">=0.75*</m:t>
        </m:r>
        <m:sSub>
          <m:sSubPr>
            <m:ctrlPr>
              <w:rPr/>
            </m:ctrlPr>
          </m:sSubPr>
          <m:e>
            <m:r>
              <w:rPr/>
              <m:t xml:space="preserve">S</m:t>
            </m:r>
          </m:e>
          <m:sub>
            <m:r>
              <w:rPr/>
              <m:t xml:space="preserve">ut</m:t>
            </m:r>
          </m:sub>
        </m:sSub>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Shear yield strength:</w:t>
        <w:tab/>
        <w:tab/>
      </w:r>
      <m:oMath>
        <m:sSub>
          <m:sSubPr>
            <m:ctrlPr>
              <w:rPr/>
            </m:ctrlPr>
          </m:sSubPr>
          <m:e>
            <m:r>
              <w:rPr/>
              <m:t xml:space="preserve">S</m:t>
            </m:r>
          </m:e>
          <m:sub>
            <m:r>
              <w:rPr/>
              <m:t xml:space="preserve">ys</m:t>
            </m:r>
          </m:sub>
        </m:sSub>
        <m:r>
          <w:rPr/>
          <m:t xml:space="preserve">= 0.577*</m:t>
        </m:r>
        <m:sSub>
          <m:sSubPr>
            <m:ctrlPr>
              <w:rPr/>
            </m:ctrlPr>
          </m:sSubPr>
          <m:e>
            <m:r>
              <w:rPr/>
              <m:t xml:space="preserve">S</m:t>
            </m:r>
          </m:e>
          <m:sub>
            <m:r>
              <w:rPr/>
              <m:t xml:space="preserve">y</m:t>
            </m:r>
          </m:sub>
        </m:sSub>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b w:val="1"/>
          <w:rtl w:val="0"/>
        </w:rPr>
        <w:t xml:space="preserve">Fatigue Loads</w:t>
      </w:r>
    </w:p>
    <w:p w:rsidP="00000000" w:rsidRPr="00000000" w:rsidR="00000000" w:rsidDel="00000000" w:rsidRDefault="00000000">
      <w:pPr>
        <w:ind w:left="1440" w:firstLine="0"/>
        <w:contextualSpacing w:val="0"/>
      </w:pPr>
      <w:r w:rsidRPr="00000000" w:rsidR="00000000" w:rsidDel="00000000">
        <w:rPr>
          <w:rtl w:val="0"/>
        </w:rPr>
        <w:t xml:space="preserve">→ While some machine parts may see only static loads in their lifetime, most will see loads and stresses that vary with time.</w:t>
      </w:r>
    </w:p>
    <w:p w:rsidP="00000000" w:rsidRPr="00000000" w:rsidR="00000000" w:rsidDel="00000000" w:rsidRDefault="00000000">
      <w:pPr>
        <w:ind w:left="720" w:firstLine="0"/>
        <w:contextualSpacing w:val="0"/>
      </w:pPr>
      <w:r w:rsidRPr="00000000" w:rsidR="00000000" w:rsidDel="00000000">
        <w:rPr>
          <w:b w:val="1"/>
          <w:rtl w:val="0"/>
        </w:rPr>
        <w:t xml:space="preserve">Fatigue Strengths</w:t>
      </w:r>
    </w:p>
    <w:p w:rsidP="00000000" w:rsidRPr="00000000" w:rsidR="00000000" w:rsidDel="00000000" w:rsidRDefault="00000000">
      <w:pPr>
        <w:ind w:left="1440" w:firstLine="0"/>
        <w:contextualSpacing w:val="0"/>
      </w:pPr>
      <w:r w:rsidRPr="00000000" w:rsidR="00000000" w:rsidDel="00000000">
        <w:rPr>
          <w:rtl w:val="0"/>
        </w:rPr>
        <w:t xml:space="preserve">→ Materials under time varying loads have unique loading conditions</w:t>
      </w:r>
    </w:p>
    <w:p w:rsidP="00000000" w:rsidRPr="00000000" w:rsidR="00000000" w:rsidDel="00000000" w:rsidRDefault="00000000">
      <w:pPr>
        <w:ind w:left="1440" w:firstLine="0"/>
        <w:contextualSpacing w:val="0"/>
      </w:pPr>
      <w:r w:rsidRPr="00000000" w:rsidR="00000000" w:rsidDel="00000000">
        <w:rPr>
          <w:rtl w:val="0"/>
        </w:rPr>
        <w:t xml:space="preserve">→ one cycle is the same as the static strength </w:t>
      </w:r>
      <m:oMath>
        <m:sSub>
          <m:sSubPr>
            <m:ctrlPr>
              <w:rPr/>
            </m:ctrlPr>
          </m:sSubPr>
          <m:e>
            <m:r>
              <w:rPr/>
              <m:t xml:space="preserve">S</m:t>
            </m:r>
          </m:e>
          <m:sub>
            <m:r>
              <w:rPr/>
              <m:t xml:space="preserve">ut</m:t>
            </m:r>
          </m:sub>
        </m:sSub>
      </m:oMath>
      <w:r w:rsidRPr="00000000" w:rsidR="00000000" w:rsidDel="00000000">
        <w:rPr>
          <w:rtl w:val="0"/>
        </w:rPr>
        <w:t xml:space="preserve">, and it decreases steadily with increasing numbers of cycles N until reaching a plateau at about </w:t>
      </w:r>
      <m:oMath>
        <m:r>
          <w:rPr/>
          <m:t xml:space="preserve">1</m:t>
        </m:r>
        <m:sSup>
          <m:sSupPr>
            <m:ctrlPr>
              <w:rPr/>
            </m:ctrlPr>
          </m:sSupPr>
          <m:e>
            <m:r>
              <w:rPr/>
              <m:t xml:space="preserve">0</m:t>
            </m:r>
          </m:e>
          <m:sup>
            <m:r>
              <w:rPr/>
              <m:t xml:space="preserve">6</m:t>
            </m:r>
          </m:sup>
        </m:sSup>
      </m:oMath>
      <w:r w:rsidRPr="00000000" w:rsidR="00000000" w:rsidDel="00000000">
        <w:rPr>
          <w:rtl w:val="0"/>
        </w:rPr>
        <w:t xml:space="preserve">cycles.</w:t>
      </w:r>
    </w:p>
    <w:p w:rsidP="00000000" w:rsidRPr="00000000" w:rsidR="00000000" w:rsidDel="00000000" w:rsidRDefault="00000000">
      <w:pPr>
        <w:contextualSpacing w:val="0"/>
      </w:pPr>
      <w:r w:rsidRPr="00000000" w:rsidR="00000000" w:rsidDel="00000000">
        <w:rPr>
          <w:b w:val="1"/>
          <w:color w:val="ff0000"/>
          <w:rtl w:val="0"/>
        </w:rPr>
        <w:t xml:space="preserve">Impact Resistance</w:t>
      </w:r>
    </w:p>
    <w:p w:rsidP="00000000" w:rsidRPr="00000000" w:rsidR="00000000" w:rsidDel="00000000" w:rsidRDefault="00000000">
      <w:pPr>
        <w:contextualSpacing w:val="0"/>
      </w:pPr>
      <w:r w:rsidRPr="00000000" w:rsidR="00000000" w:rsidDel="00000000">
        <w:rPr>
          <w:rtl w:val="0"/>
        </w:rPr>
        <w:t xml:space="preserve">If the load is suddenly applied, the energy absorption capacity of the material becomes important.</w:t>
      </w:r>
    </w:p>
    <w:p w:rsidP="00000000" w:rsidRPr="00000000" w:rsidR="00000000" w:rsidDel="00000000" w:rsidRDefault="00000000">
      <w:pPr>
        <w:ind w:left="720" w:firstLine="0"/>
        <w:contextualSpacing w:val="0"/>
      </w:pPr>
      <w:r w:rsidRPr="00000000" w:rsidR="00000000" w:rsidDel="00000000">
        <w:rPr>
          <w:b w:val="1"/>
          <w:rtl w:val="0"/>
        </w:rPr>
        <w:t xml:space="preserve">Strain Energy Density (strain energy per unit volume </w:t>
      </w:r>
      <m:oMath>
        <m:sSub>
          <m:sSubPr>
            <m:ctrlPr>
              <w:rPr>
                <w:b w:val="1"/>
              </w:rPr>
            </m:ctrlPr>
          </m:sSubPr>
          <m:e>
            <m:r>
              <w:rPr>
                <w:b w:val="1"/>
              </w:rPr>
              <m:t xml:space="preserve">U</m:t>
            </m:r>
          </m:e>
          <m:sub>
            <m:r>
              <w:rPr>
                <w:b w:val="1"/>
              </w:rPr>
              <m:t xml:space="preserve">0</m:t>
            </m:r>
          </m:sub>
        </m:sSub>
        <m:r>
          <w:rPr>
            <w:b w:val="1"/>
          </w:rPr>
          <m:t xml:space="preserve">)</m:t>
        </m:r>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...area under the stress-strain curve at any particular strain.</w:t>
      </w:r>
    </w:p>
    <w:p w:rsidP="00000000" w:rsidRPr="00000000" w:rsidR="00000000" w:rsidDel="00000000" w:rsidRDefault="00000000">
      <w:pPr>
        <w:ind w:left="2880" w:firstLine="0"/>
        <w:contextualSpacing w:val="0"/>
      </w:pPr>
      <m:oMath>
        <m:sSub>
          <m:sSubPr>
            <m:ctrlPr>
              <w:rPr/>
            </m:ctrlPr>
          </m:sSubPr>
          <m:e>
            <m:r>
              <w:rPr/>
              <m:t xml:space="preserve">U</m:t>
            </m:r>
          </m:e>
          <m:sub>
            <m:r>
              <w:rPr/>
              <m:t xml:space="preserve">0</m:t>
            </m:r>
          </m:sub>
        </m:sSub>
        <m:r>
          <w:rPr/>
          <m:t xml:space="preserve">=</m:t>
        </m:r>
        <m:nary>
          <m:naryPr>
            <m:chr m:val="∫"/>
            <m:ctrlPr>
              <w:rPr/>
            </m:ctrlPr>
          </m:naryPr>
          <m:sub>
            <m:r>
              <w:rPr/>
              <m:t xml:space="preserve">0</m:t>
            </m:r>
          </m:sub>
          <m:sup>
            <m:r>
              <w:rPr/>
              <m:t>ε</m:t>
            </m:r>
          </m:sup>
        </m:nary>
        <m:r>
          <w:rPr/>
          <m:t>σ</m:t>
        </m:r>
        <m:r>
          <w:rPr/>
          <m:t xml:space="preserve">d</m:t>
        </m:r>
        <m:r>
          <w:rPr/>
          <m:t>ε</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Strain energy density integrated over the volume V.</w:t>
      </w:r>
    </w:p>
    <w:p w:rsidP="00000000" w:rsidRPr="00000000" w:rsidR="00000000" w:rsidDel="00000000" w:rsidRDefault="00000000">
      <w:pPr>
        <w:ind w:left="2880" w:firstLine="0"/>
        <w:contextualSpacing w:val="0"/>
      </w:pPr>
      <m:oMath>
        <m:r>
          <w:rPr/>
          <m:t xml:space="preserve">U=</m:t>
        </m:r>
        <m:nary>
          <m:naryPr>
            <m:chr m:val="∫"/>
            <m:ctrlPr>
              <w:rPr/>
            </m:ctrlPr>
          </m:naryPr>
          <m:sub>
            <m:r>
              <w:rPr/>
              <m:t xml:space="preserve">V</m:t>
            </m:r>
          </m:sub>
          <m:sup/>
        </m:nary>
        <m:sSub>
          <m:sSubPr>
            <m:ctrlPr>
              <w:rPr/>
            </m:ctrlPr>
          </m:sSubPr>
          <m:e>
            <m:r>
              <w:rPr/>
              <m:t xml:space="preserve">U</m:t>
            </m:r>
          </m:e>
          <m:sub>
            <m:r>
              <w:rPr/>
              <m:t xml:space="preserve">0</m:t>
            </m:r>
          </m:sub>
        </m:sSub>
        <m:r>
          <w:rPr/>
          <m:t xml:space="preserve">dV</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b w:val="1"/>
          <w:rtl w:val="0"/>
        </w:rPr>
        <w:t xml:space="preserve">Resilience (</w:t>
      </w:r>
      <m:oMath>
        <m:sSub>
          <m:sSubPr>
            <m:ctrlPr>
              <w:rPr>
                <w:b w:val="1"/>
              </w:rPr>
            </m:ctrlPr>
          </m:sSubPr>
          <m:e>
            <m:r>
              <w:rPr>
                <w:b w:val="1"/>
              </w:rPr>
              <m:t xml:space="preserve">U</m:t>
            </m:r>
          </m:e>
          <m:sub>
            <m:r>
              <w:rPr>
                <w:b w:val="1"/>
              </w:rPr>
              <m:t xml:space="preserve">R</m:t>
            </m:r>
          </m:sub>
        </m:sSub>
      </m:oMath>
      <w:r w:rsidRPr="00000000" w:rsidR="00000000" w:rsidDel="00000000">
        <w:rPr>
          <w:b w:val="1"/>
          <w:rtl w:val="0"/>
        </w:rPr>
        <w:t xml:space="preserve">)</w:t>
      </w:r>
      <w:r w:rsidRPr="00000000" w:rsidR="00000000" w:rsidDel="00000000">
        <w:rPr>
          <w:rtl w:val="0"/>
        </w:rPr>
        <w:t xml:space="preserve"> </w:t>
      </w:r>
    </w:p>
    <w:p w:rsidP="00000000" w:rsidRPr="00000000" w:rsidR="00000000" w:rsidDel="00000000" w:rsidRDefault="00000000">
      <w:pPr>
        <w:ind w:left="1440" w:firstLine="0"/>
        <w:contextualSpacing w:val="0"/>
      </w:pPr>
      <w:r w:rsidRPr="00000000" w:rsidR="00000000" w:rsidDel="00000000">
        <w:rPr>
          <w:rtl w:val="0"/>
        </w:rPr>
        <w:t xml:space="preserve">→  The ability of a material to absorb energy per unit volume without permanent deformation.</w:t>
      </w:r>
    </w:p>
    <w:p w:rsidP="00000000" w:rsidRPr="00000000" w:rsidR="00000000" w:rsidDel="00000000" w:rsidRDefault="00000000">
      <w:pPr>
        <w:ind w:left="1440" w:firstLine="0"/>
        <w:contextualSpacing w:val="0"/>
      </w:pPr>
      <w:r w:rsidRPr="00000000" w:rsidR="00000000" w:rsidDel="00000000">
        <w:rPr>
          <w:rtl w:val="0"/>
        </w:rPr>
        <w:t xml:space="preserve">→ ...equal to the area under the stress-strain curve up to the elastic limit</w:t>
      </w:r>
    </w:p>
    <w:p w:rsidP="00000000" w:rsidRPr="00000000" w:rsidR="00000000" w:rsidDel="00000000" w:rsidRDefault="00000000">
      <w:pPr>
        <w:ind w:left="2880" w:firstLine="0"/>
        <w:contextualSpacing w:val="0"/>
      </w:pPr>
      <m:oMath>
        <m:sSub>
          <m:sSubPr>
            <m:ctrlPr>
              <w:rPr/>
            </m:ctrlPr>
          </m:sSubPr>
          <m:e>
            <m:r>
              <w:rPr/>
              <m:t xml:space="preserve">U</m:t>
            </m:r>
          </m:e>
          <m:sub>
            <m:r>
              <w:rPr/>
              <m:t xml:space="preserve">R</m:t>
            </m:r>
          </m:sub>
        </m:sSub>
        <m:r>
          <w:rPr/>
          <m:t xml:space="preserve">=</m:t>
        </m:r>
        <m:nary>
          <m:naryPr>
            <m:chr m:val="∫"/>
            <m:ctrlPr>
              <w:rPr/>
            </m:ctrlPr>
          </m:naryPr>
          <m:sub>
            <m:r>
              <w:rPr/>
              <m:t xml:space="preserve">0</m:t>
            </m:r>
          </m:sub>
          <m:sup>
            <m:sSub>
              <m:sSubPr>
                <m:ctrlPr>
                  <w:rPr/>
                </m:ctrlPr>
              </m:sSubPr>
              <m:e>
                <m:r>
                  <w:rPr/>
                  <m:t>ε</m:t>
                </m:r>
              </m:e>
              <m:sub>
                <m:r>
                  <w:rPr/>
                  <m:t xml:space="preserve">el</m:t>
                </m:r>
              </m:sub>
            </m:sSub>
          </m:sup>
        </m:nary>
        <m:r>
          <w:rPr/>
          <m:t>σ</m:t>
        </m:r>
        <m:r>
          <w:rPr/>
          <m:t xml:space="preserve">d</m:t>
        </m:r>
        <m:r>
          <w:rPr/>
          <m:t>ε</m:t>
        </m:r>
        <m:r>
          <w:rPr/>
          <m:t xml:space="preserve">=</m:t>
        </m:r>
        <m:f>
          <m:fPr>
            <m:ctrlPr>
              <w:rPr/>
            </m:ctrlPr>
          </m:fPr>
          <m:num>
            <m:r>
              <w:rPr/>
              <m:t xml:space="preserve">1</m:t>
            </m:r>
          </m:num>
          <m:den>
            <m:r>
              <w:rPr/>
              <m:t xml:space="preserve">2</m:t>
            </m:r>
          </m:den>
        </m:f>
        <m:sSub>
          <m:sSubPr>
            <m:ctrlPr>
              <w:rPr/>
            </m:ctrlPr>
          </m:sSubPr>
          <m:e>
            <m:r>
              <w:rPr/>
              <m:t xml:space="preserve">S</m:t>
            </m:r>
          </m:e>
          <m:sub>
            <m:r>
              <w:rPr/>
              <m:t xml:space="preserve">el</m:t>
            </m:r>
          </m:sub>
        </m:sSub>
        <m:sSub>
          <m:sSubPr>
            <m:ctrlPr>
              <w:rPr/>
            </m:ctrlPr>
          </m:sSubPr>
          <m:e>
            <m:r>
              <w:rPr/>
              <m:t>ε</m:t>
            </m:r>
          </m:e>
          <m:sub>
            <m:r>
              <w:rPr/>
              <m:t xml:space="preserve">el</m:t>
            </m:r>
          </m:sub>
        </m:sSub>
        <m:r>
          <w:rPr/>
          <m:t xml:space="preserve">=</m:t>
        </m:r>
        <m:f>
          <m:fPr>
            <m:ctrlPr>
              <w:rPr/>
            </m:ctrlPr>
          </m:fPr>
          <m:num>
            <m:r>
              <w:rPr/>
              <m:t xml:space="preserve">1</m:t>
            </m:r>
          </m:num>
          <m:den>
            <m:r>
              <w:rPr/>
              <m:t xml:space="preserve">2</m:t>
            </m:r>
          </m:den>
        </m:f>
        <m:sSub>
          <m:sSubPr>
            <m:ctrlPr>
              <w:rPr/>
            </m:ctrlPr>
          </m:sSubPr>
          <m:e>
            <m:r>
              <w:rPr/>
              <m:t xml:space="preserve">S</m:t>
            </m:r>
          </m:e>
          <m:sub>
            <m:r>
              <w:rPr/>
              <m:t xml:space="preserve">el</m:t>
            </m:r>
          </m:sub>
        </m:sSub>
        <m:f>
          <m:fPr>
            <m:ctrlPr>
              <w:rPr/>
            </m:ctrlPr>
          </m:fPr>
          <m:num>
            <m:sSub>
              <m:sSubPr>
                <m:ctrlPr>
                  <w:rPr/>
                </m:ctrlPr>
              </m:sSubPr>
              <m:e>
                <m:r>
                  <w:rPr/>
                  <m:t xml:space="preserve">S</m:t>
                </m:r>
              </m:e>
              <m:sub>
                <m:r>
                  <w:rPr/>
                  <m:t xml:space="preserve">el</m:t>
                </m:r>
              </m:sub>
            </m:sSub>
          </m:num>
          <m:den>
            <m:r>
              <w:rPr/>
              <m:t xml:space="preserve">E</m:t>
            </m:r>
          </m:den>
        </m:f>
        <m:r>
          <w:rPr/>
          <m:t xml:space="preserve">=</m:t>
        </m:r>
        <m:f>
          <m:fPr>
            <m:ctrlPr>
              <w:rPr/>
            </m:ctrlPr>
          </m:fPr>
          <m:num>
            <m:r>
              <w:rPr/>
              <m:t xml:space="preserve">1</m:t>
            </m:r>
          </m:num>
          <m:den>
            <m:r>
              <w:rPr/>
              <m:t xml:space="preserve">2</m:t>
            </m:r>
          </m:den>
        </m:f>
        <m:f>
          <m:fPr>
            <m:ctrlPr>
              <w:rPr/>
            </m:ctrlPr>
          </m:fPr>
          <m:num>
            <m:sSup>
              <m:sSupPr>
                <m:ctrlPr>
                  <w:rPr/>
                </m:ctrlPr>
              </m:sSupPr>
              <m:e>
                <m:sSub>
                  <m:sSubPr>
                    <m:ctrlPr>
                      <w:rPr/>
                    </m:ctrlPr>
                  </m:sSubPr>
                  <m:e>
                    <m:r>
                      <w:rPr/>
                      <m:t xml:space="preserve">S</m:t>
                    </m:r>
                  </m:e>
                  <m:sub>
                    <m:r>
                      <w:rPr/>
                      <m:t xml:space="preserve">el</m:t>
                    </m:r>
                  </m:sub>
                </m:sSub>
              </m:e>
              <m:sup>
                <m:r>
                  <w:rPr/>
                  <m:t xml:space="preserve">2</m:t>
                </m:r>
              </m:sup>
            </m:sSup>
          </m:num>
          <m:den>
            <m:r>
              <w:rPr/>
              <m:t xml:space="preserve">E</m:t>
            </m:r>
          </m:den>
        </m:f>
        <m:r>
          <w:rPr/>
          <m:t>≈</m:t>
        </m:r>
        <m:f>
          <m:fPr>
            <m:ctrlPr>
              <w:rPr/>
            </m:ctrlPr>
          </m:fPr>
          <m:num>
            <m:r>
              <w:rPr/>
              <m:t xml:space="preserve">1</m:t>
            </m:r>
          </m:num>
          <m:den>
            <m:r>
              <w:rPr/>
              <m:t xml:space="preserve">2</m:t>
            </m:r>
          </m:den>
        </m:f>
        <m:f>
          <m:fPr>
            <m:ctrlPr>
              <w:rPr/>
            </m:ctrlPr>
          </m:fPr>
          <m:num>
            <m:sSup>
              <m:sSupPr>
                <m:ctrlPr>
                  <w:rPr/>
                </m:ctrlPr>
              </m:sSupPr>
              <m:e>
                <m:sSub>
                  <m:sSubPr>
                    <m:ctrlPr>
                      <w:rPr/>
                    </m:ctrlPr>
                  </m:sSubPr>
                  <m:e>
                    <m:r>
                      <w:rPr/>
                      <m:t xml:space="preserve">S</m:t>
                    </m:r>
                  </m:e>
                  <m:sub>
                    <m:r>
                      <w:rPr/>
                      <m:t xml:space="preserve">y</m:t>
                    </m:r>
                  </m:sub>
                </m:sSub>
              </m:e>
              <m:sup>
                <m:r>
                  <w:rPr/>
                  <m:t xml:space="preserve">2</m:t>
                </m:r>
              </m:sup>
            </m:sSup>
          </m:num>
          <m:den>
            <m:r>
              <w:rPr/>
              <m:t xml:space="preserve">E</m:t>
            </m:r>
          </m:den>
        </m:f>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b w:val="1"/>
          <w:rtl w:val="0"/>
        </w:rPr>
        <w:t xml:space="preserve">Toughness (</w:t>
      </w:r>
      <m:oMath>
        <m:sSub>
          <m:sSubPr>
            <m:ctrlPr>
              <w:rPr>
                <w:b w:val="1"/>
              </w:rPr>
            </m:ctrlPr>
          </m:sSubPr>
          <m:e>
            <m:r>
              <w:rPr>
                <w:b w:val="1"/>
              </w:rPr>
              <m:t xml:space="preserve">U</m:t>
            </m:r>
          </m:e>
          <m:sub>
            <m:r>
              <w:rPr>
                <w:b w:val="1"/>
              </w:rPr>
              <m:t xml:space="preserve">T</m:t>
            </m:r>
          </m:sub>
        </m:sSub>
      </m:oMath>
      <w:r w:rsidRPr="00000000" w:rsidR="00000000" w:rsidDel="00000000">
        <w:rPr>
          <w:b w:val="1"/>
          <w:rtl w:val="0"/>
        </w:rPr>
        <w:t xml:space="preserve">)</w:t>
      </w:r>
    </w:p>
    <w:p w:rsidP="00000000" w:rsidRPr="00000000" w:rsidR="00000000" w:rsidDel="00000000" w:rsidRDefault="00000000">
      <w:pPr>
        <w:ind w:left="1440" w:firstLine="0"/>
        <w:contextualSpacing w:val="0"/>
      </w:pPr>
      <w:r w:rsidRPr="00000000" w:rsidR="00000000" w:rsidDel="00000000">
        <w:rPr>
          <w:rtl w:val="0"/>
        </w:rPr>
        <w:t xml:space="preserve"> →  The ability of a material to absorb energy per unit volume without fracture.</w:t>
      </w:r>
    </w:p>
    <w:p w:rsidP="00000000" w:rsidRPr="00000000" w:rsidR="00000000" w:rsidDel="00000000" w:rsidRDefault="00000000">
      <w:pPr>
        <w:ind w:left="2880" w:firstLine="0"/>
        <w:contextualSpacing w:val="0"/>
      </w:pPr>
      <m:oMath>
        <m:sSub>
          <m:sSubPr>
            <m:ctrlPr>
              <w:rPr/>
            </m:ctrlPr>
          </m:sSubPr>
          <m:e>
            <m:r>
              <w:rPr/>
              <m:t xml:space="preserve">U</m:t>
            </m:r>
          </m:e>
          <m:sub>
            <m:r>
              <w:rPr/>
              <m:t xml:space="preserve">T</m:t>
            </m:r>
          </m:sub>
        </m:sSub>
        <m:r>
          <w:rPr/>
          <m:t xml:space="preserve">=</m:t>
        </m:r>
        <m:nary>
          <m:naryPr>
            <m:chr m:val="∫"/>
            <m:ctrlPr>
              <w:rPr/>
            </m:ctrlPr>
          </m:naryPr>
          <m:sub>
            <m:r>
              <w:rPr/>
              <m:t xml:space="preserve">0</m:t>
            </m:r>
          </m:sub>
          <m:sup>
            <m:sSub>
              <m:sSubPr>
                <m:ctrlPr>
                  <w:rPr/>
                </m:ctrlPr>
              </m:sSubPr>
              <m:e>
                <m:r>
                  <w:rPr/>
                  <m:t>ε</m:t>
                </m:r>
              </m:e>
              <m:sub>
                <m:r>
                  <w:rPr/>
                  <m:t xml:space="preserve">f</m:t>
                </m:r>
              </m:sub>
            </m:sSub>
          </m:sup>
        </m:nary>
        <m:r>
          <w:rPr/>
          <m:t>σ</m:t>
        </m:r>
        <m:r>
          <w:rPr/>
          <m:t xml:space="preserve">d</m:t>
        </m:r>
        <m:r>
          <w:rPr/>
          <m:t>ε</m:t>
        </m:r>
        <m:r>
          <w:rPr/>
          <m:t>≈</m:t>
        </m:r>
        <m:d>
          <m:dPr>
            <m:begChr m:val="("/>
            <m:endChr m:val=")"/>
            <m:ctrlPr>
              <w:rPr/>
            </m:ctrlPr>
          </m:dPr>
          <m:e>
            <m:f>
              <m:fPr>
                <m:ctrlPr>
                  <w:rPr/>
                </m:ctrlPr>
              </m:fPr>
              <m:num>
                <m:sSub>
                  <m:sSubPr>
                    <m:ctrlPr>
                      <w:rPr/>
                    </m:ctrlPr>
                  </m:sSubPr>
                  <m:e>
                    <m:r>
                      <w:rPr/>
                      <m:t xml:space="preserve">S</m:t>
                    </m:r>
                  </m:e>
                  <m:sub>
                    <m:r>
                      <w:rPr/>
                      <m:t xml:space="preserve">y</m:t>
                    </m:r>
                  </m:sub>
                </m:sSub>
                <m:r>
                  <w:rPr/>
                  <m:t xml:space="preserve">+</m:t>
                </m:r>
                <m:sSub>
                  <m:sSubPr>
                    <m:ctrlPr>
                      <w:rPr/>
                    </m:ctrlPr>
                  </m:sSubPr>
                  <m:e>
                    <m:r>
                      <w:rPr/>
                      <m:t xml:space="preserve">S</m:t>
                    </m:r>
                  </m:e>
                  <m:sub>
                    <m:r>
                      <w:rPr/>
                      <m:t xml:space="preserve">ut</m:t>
                    </m:r>
                  </m:sub>
                </m:sSub>
              </m:num>
              <m:den>
                <m:r>
                  <w:rPr/>
                  <m:t xml:space="preserve">2</m:t>
                </m:r>
              </m:den>
            </m:f>
          </m:e>
        </m:d>
        <m:sSub>
          <m:sSubPr>
            <m:ctrlPr>
              <w:rPr/>
            </m:ctrlPr>
          </m:sSubPr>
          <m:e>
            <m:r>
              <w:rPr/>
              <m:t>ε</m:t>
            </m:r>
          </m:e>
          <m:sub>
            <m:r>
              <w:rPr/>
              <m:t xml:space="preserve">f</m:t>
            </m:r>
          </m:sub>
        </m:sSub>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-A couple notes on Resilience and Toughness</w:t>
      </w:r>
    </w:p>
    <w:p w:rsidP="00000000" w:rsidRPr="00000000" w:rsidR="00000000" w:rsidDel="00000000" w:rsidRDefault="00000000">
      <w:pPr>
        <w:ind w:left="1440" w:firstLine="0"/>
        <w:contextualSpacing w:val="0"/>
      </w:pPr>
      <w:r w:rsidRPr="00000000" w:rsidR="00000000" w:rsidDel="00000000">
        <w:rPr>
          <w:rtl w:val="0"/>
        </w:rPr>
        <w:t xml:space="preserve">→ The units of toughness and resilience are energy per unit volume (</w:t>
      </w:r>
      <m:oMath>
        <m:f>
          <m:fPr>
            <m:ctrlPr>
              <w:rPr/>
            </m:ctrlPr>
          </m:fPr>
          <m:num>
            <m:r>
              <w:rPr/>
              <m:t xml:space="preserve">in-lb</m:t>
            </m:r>
          </m:num>
          <m:den>
            <m:r>
              <w:rPr/>
              <m:t xml:space="preserve">i</m:t>
            </m:r>
            <m:sSup>
              <m:sSupPr>
                <m:ctrlPr>
                  <w:rPr/>
                </m:ctrlPr>
              </m:sSupPr>
              <m:e>
                <m:r>
                  <w:rPr/>
                  <m:t xml:space="preserve">n</m:t>
                </m:r>
              </m:e>
              <m:sup>
                <m:r>
                  <w:rPr/>
                  <m:t xml:space="preserve">3</m:t>
                </m:r>
              </m:sup>
            </m:sSup>
          </m:den>
        </m:f>
        <m:r>
          <w:rPr/>
          <m:t xml:space="preserve"> or </m:t>
        </m:r>
        <m:f>
          <m:fPr>
            <m:ctrlPr>
              <w:rPr/>
            </m:ctrlPr>
          </m:fPr>
          <m:num>
            <m:r>
              <w:rPr/>
              <m:t xml:space="preserve">J</m:t>
            </m:r>
          </m:num>
          <m:den>
            <m:sSup>
              <m:sSupPr>
                <m:ctrlPr>
                  <w:rPr/>
                </m:ctrlPr>
              </m:sSupPr>
              <m:e>
                <m:r>
                  <w:rPr/>
                  <m:t xml:space="preserve">m</m:t>
                </m:r>
              </m:e>
              <m:sup>
                <m:r>
                  <w:rPr/>
                  <m:t xml:space="preserve">3</m:t>
                </m:r>
              </m:sup>
            </m:sSup>
          </m:den>
        </m:f>
      </m:oMath>
      <w:r w:rsidRPr="00000000" w:rsidR="00000000" w:rsidDel="00000000">
        <w:rPr>
          <w:rtl w:val="0"/>
        </w:rPr>
        <w:t xml:space="preserve">). Note that these units are numerically equivalent to PSI or Pa</w:t>
      </w:r>
    </w:p>
    <w:p w:rsidP="00000000" w:rsidRPr="00000000" w:rsidR="00000000" w:rsidDel="00000000" w:rsidRDefault="00000000">
      <w:pPr>
        <w:ind w:left="1440" w:firstLine="0"/>
        <w:contextualSpacing w:val="0"/>
      </w:pPr>
      <w:r w:rsidRPr="00000000" w:rsidR="00000000" w:rsidDel="00000000">
        <w:rPr>
          <w:rtl w:val="0"/>
        </w:rPr>
        <w:t xml:space="preserve">→ A ductile material of similar ultimate strength to a brittle one will be much more tough.</w:t>
      </w:r>
    </w:p>
    <w:p w:rsidP="00000000" w:rsidRPr="00000000" w:rsidR="00000000" w:rsidDel="00000000" w:rsidRDefault="00000000">
      <w:pPr>
        <w:ind w:left="2160" w:firstLine="0"/>
        <w:contextualSpacing w:val="0"/>
      </w:pPr>
      <w:r w:rsidRPr="00000000" w:rsidR="00000000" w:rsidDel="00000000">
        <w:rPr>
          <w:rtl w:val="0"/>
        </w:rPr>
        <w:t xml:space="preserve">→ A sheet-metal automobile body will absorb more energy from a collision through plastic deformation than will a brittle, fiberglass body.</w:t>
      </w:r>
    </w:p>
    <w:p w:rsidP="00000000" w:rsidRPr="00000000" w:rsidR="00000000" w:rsidDel="00000000" w:rsidRDefault="00000000">
      <w:pPr>
        <w:ind w:left="720" w:firstLine="0"/>
        <w:contextualSpacing w:val="0"/>
      </w:pPr>
      <w:r w:rsidRPr="00000000" w:rsidR="00000000" w:rsidDel="00000000">
        <w:rPr>
          <w:b w:val="1"/>
          <w:rtl w:val="0"/>
        </w:rPr>
        <w:t xml:space="preserve">Fracture Toughness (</w:t>
      </w:r>
      <m:oMath>
        <m:sSub>
          <m:sSubPr>
            <m:ctrlPr>
              <w:rPr>
                <w:b w:val="1"/>
              </w:rPr>
            </m:ctrlPr>
          </m:sSubPr>
          <m:e>
            <m:r>
              <w:rPr>
                <w:b w:val="1"/>
              </w:rPr>
              <m:t xml:space="preserve">K</m:t>
            </m:r>
          </m:e>
          <m:sub>
            <m:r>
              <w:rPr>
                <w:b w:val="1"/>
              </w:rPr>
              <m:t xml:space="preserve">c</m:t>
            </m:r>
          </m:sub>
        </m:sSub>
      </m:oMath>
      <w:r w:rsidRPr="00000000" w:rsidR="00000000" w:rsidDel="00000000">
        <w:rPr>
          <w:b w:val="1"/>
          <w:rtl w:val="0"/>
        </w:rPr>
        <w:t xml:space="preserve">)</w:t>
      </w:r>
    </w:p>
    <w:p w:rsidP="00000000" w:rsidRPr="00000000" w:rsidR="00000000" w:rsidDel="00000000" w:rsidRDefault="00000000">
      <w:pPr>
        <w:ind w:left="1440" w:firstLine="0"/>
        <w:contextualSpacing w:val="0"/>
      </w:pPr>
      <w:r w:rsidRPr="00000000" w:rsidR="00000000" w:rsidDel="00000000">
        <w:rPr>
          <w:rtl w:val="0"/>
        </w:rPr>
        <w:t xml:space="preserve"> →  is a material property that defines its ability to resist stress at the tip of a crack</w:t>
      </w:r>
    </w:p>
    <w:p w:rsidP="00000000" w:rsidRPr="00000000" w:rsidR="00000000" w:rsidDel="00000000" w:rsidRDefault="00000000">
      <w:pPr>
        <w:ind w:left="720" w:firstLine="0"/>
        <w:contextualSpacing w:val="0"/>
      </w:pPr>
      <w:r w:rsidRPr="00000000" w:rsidR="00000000" w:rsidDel="00000000">
        <w:rPr>
          <w:b w:val="1"/>
          <w:rtl w:val="0"/>
        </w:rPr>
        <w:t xml:space="preserve">Stress Intensity factor (K)</w:t>
      </w:r>
      <w:r w:rsidRPr="00000000" w:rsidR="00000000" w:rsidDel="00000000">
        <w:rPr>
          <w:rtl w:val="0"/>
        </w:rPr>
        <w:t xml:space="preserve"> </w:t>
      </w:r>
    </w:p>
    <w:p w:rsidP="00000000" w:rsidRPr="00000000" w:rsidR="00000000" w:rsidDel="00000000" w:rsidRDefault="00000000">
      <w:pPr>
        <w:ind w:left="1440" w:firstLine="0"/>
        <w:contextualSpacing w:val="0"/>
      </w:pPr>
      <w:r w:rsidRPr="00000000" w:rsidR="00000000" w:rsidDel="00000000">
        <w:rPr>
          <w:rtl w:val="0"/>
        </w:rPr>
        <w:t xml:space="preserve">→  Intensity factors based on changing geometry</w:t>
      </w:r>
    </w:p>
    <w:p w:rsidP="00000000" w:rsidRPr="00000000" w:rsidR="00000000" w:rsidDel="00000000" w:rsidRDefault="00000000">
      <w:pPr>
        <w:ind w:left="720" w:firstLine="0"/>
        <w:contextualSpacing w:val="0"/>
      </w:pPr>
      <w:r w:rsidRPr="00000000" w:rsidR="00000000" w:rsidDel="00000000">
        <w:rPr>
          <w:b w:val="1"/>
          <w:rtl w:val="0"/>
        </w:rPr>
        <w:t xml:space="preserve">Creep </w:t>
      </w:r>
    </w:p>
    <w:p w:rsidP="00000000" w:rsidRPr="00000000" w:rsidR="00000000" w:rsidDel="00000000" w:rsidRDefault="00000000">
      <w:pPr>
        <w:ind w:left="1440" w:firstLine="0"/>
        <w:contextualSpacing w:val="0"/>
      </w:pPr>
      <w:r w:rsidRPr="00000000" w:rsidR="00000000" w:rsidDel="00000000">
        <w:rPr>
          <w:rtl w:val="0"/>
        </w:rPr>
        <w:t xml:space="preserve">→  Slow deformation of a component under stressed loadings after prolonged periods of time</w:t>
      </w:r>
    </w:p>
    <w:p w:rsidP="00000000" w:rsidRPr="00000000" w:rsidR="00000000" w:rsidDel="00000000" w:rsidRDefault="00000000">
      <w:pPr>
        <w:ind w:left="2160" w:firstLine="0"/>
        <w:contextualSpacing w:val="0"/>
      </w:pPr>
      <w:r w:rsidRPr="00000000" w:rsidR="00000000" w:rsidDel="00000000">
        <w:rPr>
          <w:rtl w:val="0"/>
        </w:rPr>
        <w:t xml:space="preserve">-Creep rates for ferrous metals increase with increasing ambient temperatures. Creep rates usually become greater when subjected to 30-60% of the material’s absolute melting temperature.</w:t>
      </w:r>
    </w:p>
    <w:p w:rsidP="00000000" w:rsidRPr="00000000" w:rsidR="00000000" w:rsidDel="00000000" w:rsidRDefault="00000000">
      <w:pPr>
        <w:ind w:left="1440" w:firstLine="0"/>
        <w:contextualSpacing w:val="0"/>
      </w:pPr>
      <w:r w:rsidRPr="00000000" w:rsidR="00000000" w:rsidDel="00000000">
        <w:rPr>
          <w:rtl w:val="0"/>
        </w:rPr>
        <w:t xml:space="preserve">→ Increased temperature usually reduces strength.</w:t>
      </w:r>
    </w:p>
    <w:p w:rsidP="00000000" w:rsidRPr="00000000" w:rsidR="00000000" w:rsidDel="00000000" w:rsidRDefault="00000000">
      <w:pPr>
        <w:ind w:left="1440" w:firstLine="0"/>
        <w:contextualSpacing w:val="0"/>
      </w:pPr>
      <w:r w:rsidRPr="00000000" w:rsidR="00000000" w:rsidDel="00000000">
        <w:rPr>
          <w:rtl w:val="0"/>
        </w:rPr>
        <w:t xml:space="preserve">→ Many materials that are ductile at room temperature can behave as brittle materials at low temperatures.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Chapter 2.2 The Statistical Nature of Material Properties</w:t>
      </w:r>
    </w:p>
    <w:p w:rsidP="00000000" w:rsidRPr="00000000" w:rsidR="00000000" w:rsidDel="00000000" w:rsidRDefault="00000000">
      <w:pPr>
        <w:contextualSpacing w:val="0"/>
      </w:pPr>
      <w:r w:rsidRPr="00000000" w:rsidR="00000000" w:rsidDel="00000000">
        <w:rPr>
          <w:rtl w:val="0"/>
        </w:rPr>
        <w:t xml:space="preserve">Most materials properties will vary about the average or mean value according to some statistical distribution such as the </w:t>
      </w:r>
      <w:r w:rsidRPr="00000000" w:rsidR="00000000" w:rsidDel="00000000">
        <w:rPr>
          <w:i w:val="1"/>
          <w:rtl w:val="0"/>
        </w:rPr>
        <w:t xml:space="preserve">Gaussian</w:t>
      </w:r>
      <w:r w:rsidRPr="00000000" w:rsidR="00000000" w:rsidDel="00000000">
        <w:rPr>
          <w:rtl w:val="0"/>
        </w:rPr>
        <w:t xml:space="preserve"> or </w:t>
      </w:r>
      <w:r w:rsidRPr="00000000" w:rsidR="00000000" w:rsidDel="00000000">
        <w:rPr>
          <w:i w:val="1"/>
          <w:rtl w:val="0"/>
        </w:rPr>
        <w:t xml:space="preserve">Normal Distribution</w:t>
      </w:r>
      <w:r w:rsidRPr="00000000" w:rsidR="00000000" w:rsidDel="00000000">
        <w:rPr>
          <w:rtl w:val="0"/>
        </w:rPr>
        <w:t xml:space="preserve"> shown in figure 2-11. </w:t>
      </w:r>
    </w:p>
    <w:p w:rsidP="00000000" w:rsidRPr="00000000" w:rsidR="00000000" w:rsidDel="00000000" w:rsidRDefault="00000000">
      <w:pPr>
        <w:ind w:left="720" w:firstLine="0"/>
        <w:contextualSpacing w:val="0"/>
      </w:pPr>
      <w:r w:rsidRPr="00000000" w:rsidR="00000000" w:rsidDel="00000000">
        <w:rPr>
          <w:rtl w:val="0"/>
        </w:rPr>
        <w:t xml:space="preserve">→ This curve is defined in terms of two parameters, the </w:t>
      </w:r>
      <w:r w:rsidRPr="00000000" w:rsidR="00000000" w:rsidDel="00000000">
        <w:rPr>
          <w:i w:val="1"/>
          <w:rtl w:val="0"/>
        </w:rPr>
        <w:t xml:space="preserve">arithmetic</w:t>
      </w:r>
      <w:r w:rsidRPr="00000000" w:rsidR="00000000" w:rsidDel="00000000">
        <w:rPr>
          <w:rtl w:val="0"/>
        </w:rPr>
        <w:t xml:space="preserve"> </w:t>
      </w:r>
      <w:r w:rsidRPr="00000000" w:rsidR="00000000" w:rsidDel="00000000">
        <w:rPr>
          <w:i w:val="1"/>
          <w:rtl w:val="0"/>
        </w:rPr>
        <w:t xml:space="preserve">mean </w:t>
      </w:r>
      <m:oMath>
        <m:r>
          <m:t>μ</m:t>
        </m:r>
      </m:oMath>
      <w:r w:rsidRPr="00000000" w:rsidR="00000000" w:rsidDel="00000000">
        <w:rPr>
          <w:rtl w:val="0"/>
        </w:rPr>
        <w:t xml:space="preserve"> and the </w:t>
      </w:r>
      <w:r w:rsidRPr="00000000" w:rsidR="00000000" w:rsidDel="00000000">
        <w:rPr>
          <w:i w:val="1"/>
          <w:rtl w:val="0"/>
        </w:rPr>
        <w:t xml:space="preserve">standard deviation S</w:t>
      </w:r>
      <w:r w:rsidRPr="00000000" w:rsidR="00000000" w:rsidDel="00000000">
        <w:rPr>
          <w:i w:val="1"/>
          <w:vertAlign w:val="subscript"/>
          <w:rtl w:val="0"/>
        </w:rPr>
        <w:t xml:space="preserve">d </w:t>
      </w:r>
      <w:r w:rsidRPr="00000000" w:rsidR="00000000" w:rsidDel="00000000">
        <w:rPr>
          <w:i w:val="1"/>
          <w:rtl w:val="0"/>
        </w:rPr>
        <w:t xml:space="preserve">.</w:t>
      </w:r>
      <w:r w:rsidRPr="00000000" w:rsidR="00000000" w:rsidDel="00000000">
        <w:rPr>
          <w:rtl w:val="0"/>
        </w:rPr>
        <w:t xml:space="preserv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The Gaussian distribution curve is </w:t>
      </w:r>
    </w:p>
    <w:p w:rsidP="00000000" w:rsidRPr="00000000" w:rsidR="00000000" w:rsidDel="00000000" w:rsidRDefault="00000000">
      <w:pPr>
        <w:ind w:left="720" w:firstLine="0"/>
        <w:contextualSpacing w:val="0"/>
      </w:pPr>
      <m:oMath>
        <m:r>
          <w:rPr/>
          <m:t xml:space="preserve">f(x)= </m:t>
        </m:r>
        <m:f>
          <m:fPr>
            <m:ctrlPr>
              <w:rPr/>
            </m:ctrlPr>
          </m:fPr>
          <m:num>
            <m:r>
              <w:rPr/>
              <m:t xml:space="preserve">1</m:t>
            </m:r>
          </m:num>
          <m:den>
            <m:rad>
              <m:radPr>
                <m:degHide m:val="1"/>
                <m:ctrlPr>
                  <w:rPr/>
                </m:ctrlPr>
              </m:radPr>
              <m:e>
                <m:r>
                  <w:rPr/>
                  <m:t xml:space="preserve">2*</m:t>
                </m:r>
                <m:r>
                  <w:rPr/>
                  <m:t>π</m:t>
                </m:r>
                <m:r>
                  <w:rPr/>
                  <m:t xml:space="preserve">*</m:t>
                </m:r>
                <m:sSub>
                  <m:sSubPr>
                    <m:ctrlPr>
                      <w:rPr/>
                    </m:ctrlPr>
                  </m:sSubPr>
                  <m:e>
                    <m:r>
                      <w:rPr/>
                      <m:t xml:space="preserve">S</m:t>
                    </m:r>
                  </m:e>
                  <m:sub>
                    <m:r>
                      <w:rPr/>
                      <m:t xml:space="preserve">d</m:t>
                    </m:r>
                  </m:sub>
                </m:sSub>
              </m:e>
            </m:rad>
          </m:den>
        </m:f>
        <m:r>
          <w:rPr/>
          <m:t xml:space="preserve">*exp</m:t>
        </m:r>
        <m:d>
          <m:dPr>
            <m:begChr m:val="["/>
            <m:endChr m:val="]"/>
            <m:ctrlPr>
              <w:rPr/>
            </m:ctrlPr>
          </m:dPr>
          <m:e>
            <m:r>
              <w:rPr/>
              <m:t xml:space="preserve">-</m:t>
            </m:r>
            <m:f>
              <m:fPr>
                <m:ctrlPr>
                  <w:rPr/>
                </m:ctrlPr>
              </m:fPr>
              <m:num>
                <m:r>
                  <w:rPr/>
                  <m:t xml:space="preserve">(x-</m:t>
                </m:r>
                <m:r>
                  <w:rPr/>
                  <m:t>μ</m:t>
                </m:r>
                <m:sSup>
                  <m:sSupPr>
                    <m:ctrlPr>
                      <w:rPr/>
                    </m:ctrlPr>
                  </m:sSupPr>
                  <m:e>
                    <m:r>
                      <w:rPr/>
                      <m:t xml:space="preserve">)</m:t>
                    </m:r>
                  </m:e>
                  <m:sup>
                    <m:r>
                      <w:rPr/>
                      <m:t xml:space="preserve">2</m:t>
                    </m:r>
                  </m:sup>
                </m:sSup>
              </m:num>
              <m:den>
                <m:r>
                  <w:rPr/>
                  <m:t xml:space="preserve">2*</m:t>
                </m:r>
                <m:sSup>
                  <m:sSupPr>
                    <m:ctrlPr>
                      <w:rPr/>
                    </m:ctrlPr>
                  </m:sSupPr>
                  <m:e>
                    <m:sSub>
                      <m:sSubPr>
                        <m:ctrlPr>
                          <w:rPr/>
                        </m:ctrlPr>
                      </m:sSubPr>
                      <m:e>
                        <m:r>
                          <w:rPr/>
                          <m:t xml:space="preserve">S</m:t>
                        </m:r>
                      </m:e>
                      <m:sub>
                        <m:r>
                          <w:rPr/>
                          <m:t xml:space="preserve">d</m:t>
                        </m:r>
                      </m:sub>
                    </m:sSub>
                  </m:e>
                  <m:sup>
                    <m:r>
                      <w:rPr/>
                      <m:t xml:space="preserve">2</m:t>
                    </m:r>
                  </m:sup>
                </m:sSup>
              </m:den>
            </m:f>
          </m:e>
        </m:d>
      </m:oMath>
      <w:r w:rsidRPr="00000000" w:rsidR="00000000" w:rsidDel="00000000">
        <w:rPr>
          <w:rtl w:val="0"/>
        </w:rPr>
        <w:tab/>
        <w:tab/>
        <w:tab/>
        <w:tab/>
      </w:r>
      <m:oMath>
        <m:r>
          <w:rPr/>
          <m:t xml:space="preserve">-</m:t>
        </m:r>
        <m:r>
          <w:rPr/>
          <m:t>∞</m:t>
        </m:r>
        <m:r>
          <w:rPr/>
          <m:t>≤</m:t>
        </m:r>
        <m:r>
          <w:rPr/>
          <m:t xml:space="preserve">x</m:t>
        </m:r>
        <m:r>
          <w:rPr/>
          <m:t>≤</m:t>
        </m:r>
        <m:r>
          <w:rPr/>
          <m:t>∞</m:t>
        </m:r>
      </m:oMath>
      <w:r w:rsidRPr="00000000" w:rsidR="00000000" w:rsidDel="00000000">
        <w:rPr>
          <w:rtl w:val="0"/>
        </w:rPr>
        <w:tab/>
        <w:tab/>
        <w:t xml:space="preserve">(2.9a)</w:t>
      </w:r>
    </w:p>
    <w:p w:rsidP="00000000" w:rsidRPr="00000000" w:rsidR="00000000" w:rsidDel="00000000" w:rsidRDefault="00000000">
      <w:pPr>
        <w:ind w:left="1440" w:firstLine="0"/>
        <w:contextualSpacing w:val="0"/>
      </w:pPr>
      <w:r w:rsidRPr="00000000" w:rsidR="00000000" w:rsidDel="00000000">
        <w:rPr>
          <w:rtl w:val="0"/>
        </w:rPr>
        <w:t xml:space="preserve">Arithmetic mean, </w:t>
        <w:tab/>
      </w:r>
      <m:oMath>
        <m:r>
          <m:t>μ</m:t>
        </m:r>
        <m:r>
          <w:rPr/>
          <m:t xml:space="preserve">=</m:t>
        </m:r>
        <m:f>
          <m:fPr>
            <m:ctrlPr>
              <w:rPr/>
            </m:ctrlPr>
          </m:fPr>
          <m:num>
            <m:r>
              <w:rPr/>
              <m:t xml:space="preserve">1</m:t>
            </m:r>
          </m:num>
          <m:den>
            <m:r>
              <w:rPr/>
              <m:t xml:space="preserve">n</m:t>
            </m:r>
          </m:den>
        </m:f>
        <m:r>
          <w:rPr/>
          <m:t xml:space="preserve">*</m:t>
        </m:r>
        <m:nary>
          <m:naryPr>
            <m:chr m:val="∑"/>
            <m:ctrlPr>
              <w:rPr/>
            </m:ctrlPr>
          </m:naryPr>
          <m:sub>
            <m:r>
              <w:rPr/>
              <m:t xml:space="preserve">i=1</m:t>
            </m:r>
          </m:sub>
          <m:sup>
            <m:r>
              <w:rPr/>
              <m:t xml:space="preserve">n</m:t>
            </m:r>
          </m:sup>
        </m:nary>
        <m:sSub>
          <m:sSubPr>
            <m:ctrlPr>
              <w:rPr/>
            </m:ctrlPr>
          </m:sSubPr>
          <m:e>
            <m:r>
              <w:rPr/>
              <m:t xml:space="preserve">x</m:t>
            </m:r>
          </m:e>
          <m:sub>
            <m:r>
              <w:rPr/>
              <m:t xml:space="preserve">i</m:t>
            </m:r>
          </m:sub>
        </m:sSub>
      </m:oMath>
      <w:r w:rsidRPr="00000000" w:rsidR="00000000" w:rsidDel="00000000">
        <w:rPr>
          <w:rtl w:val="0"/>
        </w:rPr>
        <w:tab/>
        <w:tab/>
        <w:tab/>
        <w:tab/>
        <w:tab/>
        <w:tab/>
        <w:t xml:space="preserve">(2.9b)</w:t>
      </w:r>
    </w:p>
    <w:p w:rsidP="00000000" w:rsidRPr="00000000" w:rsidR="00000000" w:rsidDel="00000000" w:rsidRDefault="00000000">
      <w:pPr>
        <w:ind w:left="1440" w:firstLine="0"/>
        <w:contextualSpacing w:val="0"/>
      </w:pPr>
      <w:r w:rsidRPr="00000000" w:rsidR="00000000" w:rsidDel="00000000">
        <w:rPr>
          <w:rtl w:val="0"/>
        </w:rPr>
        <w:t xml:space="preserve">Standard Deviation,    </w:t>
      </w:r>
      <m:oMath>
        <m:sSub>
          <m:sSubPr>
            <m:ctrlPr>
              <w:rPr/>
            </m:ctrlPr>
          </m:sSubPr>
          <m:e>
            <m:r>
              <w:rPr/>
              <m:t xml:space="preserve">S</m:t>
            </m:r>
          </m:e>
          <m:sub>
            <m:r>
              <w:rPr/>
              <m:t xml:space="preserve">d</m:t>
            </m:r>
          </m:sub>
        </m:sSub>
        <m:r>
          <w:rPr/>
          <m:t xml:space="preserve">=</m:t>
        </m:r>
        <m:rad>
          <m:radPr>
            <m:degHide m:val="1"/>
            <m:ctrlPr>
              <w:rPr/>
            </m:ctrlPr>
          </m:radPr>
          <m:e>
            <m:f>
              <m:fPr>
                <m:ctrlPr>
                  <w:rPr/>
                </m:ctrlPr>
              </m:fPr>
              <m:num>
                <m:r>
                  <w:rPr/>
                  <m:t xml:space="preserve">1</m:t>
                </m:r>
              </m:num>
              <m:den>
                <m:r>
                  <w:rPr/>
                  <m:t xml:space="preserve">n-1</m:t>
                </m:r>
              </m:den>
            </m:f>
            <m:nary>
              <m:naryPr>
                <m:chr m:val="∑"/>
                <m:ctrlPr>
                  <w:rPr/>
                </m:ctrlPr>
              </m:naryPr>
              <m:sub>
                <m:r>
                  <w:rPr/>
                  <m:t xml:space="preserve">i=1</m:t>
                </m:r>
              </m:sub>
              <m:sup>
                <m:r>
                  <w:rPr/>
                  <m:t xml:space="preserve">n</m:t>
                </m:r>
              </m:sup>
            </m:nary>
            <m:r>
              <w:rPr/>
              <m:t xml:space="preserve">(</m:t>
            </m:r>
            <m:sSub>
              <m:sSubPr>
                <m:ctrlPr>
                  <w:rPr/>
                </m:ctrlPr>
              </m:sSubPr>
              <m:e>
                <m:r>
                  <w:rPr/>
                  <m:t xml:space="preserve">x</m:t>
                </m:r>
              </m:e>
              <m:sub>
                <m:r>
                  <w:rPr/>
                  <m:t xml:space="preserve">i</m:t>
                </m:r>
              </m:sub>
            </m:sSub>
            <m:r>
              <w:rPr/>
              <m:t xml:space="preserve">-</m:t>
            </m:r>
            <m:r>
              <w:rPr/>
              <m:t>μ</m:t>
            </m:r>
            <m:sSup>
              <m:sSupPr>
                <m:ctrlPr>
                  <w:rPr/>
                </m:ctrlPr>
              </m:sSupPr>
              <m:e>
                <m:r>
                  <w:rPr/>
                  <m:t xml:space="preserve">)</m:t>
                </m:r>
              </m:e>
              <m:sup>
                <m:r>
                  <w:rPr/>
                  <m:t xml:space="preserve">2</m:t>
                </m:r>
              </m:sup>
            </m:sSup>
          </m:e>
        </m:rad>
      </m:oMath>
      <w:r w:rsidRPr="00000000" w:rsidR="00000000" w:rsidDel="00000000">
        <w:rPr>
          <w:rtl w:val="0"/>
        </w:rPr>
        <w:tab/>
        <w:tab/>
        <w:tab/>
        <w:tab/>
        <w:t xml:space="preserve">(2.9c)</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Population:</w:t>
      </w:r>
    </w:p>
    <w:p w:rsidP="00000000" w:rsidRPr="00000000" w:rsidR="00000000" w:rsidDel="00000000" w:rsidRDefault="00000000">
      <w:pPr>
        <w:ind w:left="720" w:firstLine="0"/>
        <w:contextualSpacing w:val="0"/>
      </w:pPr>
      <w:r w:rsidRPr="00000000" w:rsidR="00000000" w:rsidDel="00000000">
        <w:rPr>
          <w:rtl w:val="0"/>
        </w:rPr>
        <w:t xml:space="preserve">68% within </w:t>
      </w:r>
      <m:oMath>
        <m:r>
          <m:t>μ</m:t>
        </m:r>
        <m:r>
          <m:t>±</m:t>
        </m:r>
        <m:r>
          <w:rPr/>
          <m:t xml:space="preserve">1*</m:t>
        </m:r>
        <m:sSub>
          <m:sSubPr>
            <m:ctrlPr>
              <w:rPr/>
            </m:ctrlPr>
          </m:sSubPr>
          <m:e>
            <m:r>
              <w:rPr/>
              <m:t xml:space="preserve">S</m:t>
            </m:r>
          </m:e>
          <m:sub>
            <m:r>
              <w:rPr/>
              <m:t xml:space="preserve">d</m:t>
            </m:r>
          </m:sub>
        </m:sSub>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95% within </w:t>
      </w:r>
      <m:oMath>
        <m:r>
          <m:t>μ</m:t>
        </m:r>
        <m:r>
          <m:t>±</m:t>
        </m:r>
        <m:r>
          <w:rPr/>
          <m:t xml:space="preserve">2*</m:t>
        </m:r>
        <m:sSub>
          <m:sSubPr>
            <m:ctrlPr>
              <w:rPr/>
            </m:ctrlPr>
          </m:sSubPr>
          <m:e>
            <m:r>
              <w:rPr/>
              <m:t xml:space="preserve">S</m:t>
            </m:r>
          </m:e>
          <m:sub>
            <m:r>
              <w:rPr/>
              <m:t xml:space="preserve">d</m:t>
            </m:r>
          </m:sub>
        </m:sSub>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99% within </w:t>
      </w:r>
      <m:oMath>
        <m:r>
          <m:t>μ</m:t>
        </m:r>
        <m:r>
          <m:t>±</m:t>
        </m:r>
        <m:r>
          <w:rPr/>
          <m:t xml:space="preserve">3*</m:t>
        </m:r>
        <m:sSub>
          <m:sSubPr>
            <m:ctrlPr>
              <w:rPr/>
            </m:ctrlPr>
          </m:sSubPr>
          <m:e>
            <m:r>
              <w:rPr/>
              <m:t xml:space="preserve">S</m:t>
            </m:r>
          </m:e>
          <m:sub>
            <m:r>
              <w:rPr/>
              <m:t xml:space="preserve">d</m:t>
            </m:r>
          </m:sub>
        </m:sSub>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Reliability Factors </w:t>
      </w:r>
    </w:p>
    <w:p w:rsidP="00000000" w:rsidRPr="00000000" w:rsidR="00000000" w:rsidDel="00000000" w:rsidRDefault="00000000">
      <w:pPr>
        <w:ind w:left="720" w:firstLine="0"/>
        <w:contextualSpacing w:val="0"/>
      </w:pPr>
      <w:r w:rsidRPr="00000000" w:rsidR="00000000" w:rsidDel="00000000">
        <w:rPr>
          <w:rtl w:val="0"/>
        </w:rPr>
        <w:t xml:space="preserve">May be used in conjunction with standard deviation in order to help strengthen your design to compensate for irregularities in a given material.</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2.3 Homogeneity and Isotropy</w:t>
      </w:r>
    </w:p>
    <w:p w:rsidP="00000000" w:rsidRPr="00000000" w:rsidR="00000000" w:rsidDel="00000000" w:rsidRDefault="00000000">
      <w:pPr>
        <w:contextualSpacing w:val="0"/>
      </w:pPr>
      <w:r w:rsidRPr="00000000" w:rsidR="00000000" w:rsidDel="00000000">
        <w:rPr>
          <w:rtl w:val="0"/>
        </w:rPr>
        <w:t xml:space="preserve">Homogeneous means that the </w:t>
      </w:r>
      <w:r w:rsidRPr="00000000" w:rsidR="00000000" w:rsidDel="00000000">
        <w:rPr>
          <w:i w:val="1"/>
          <w:rtl w:val="0"/>
        </w:rPr>
        <w:t xml:space="preserve">material properties are uniform throughout its continuum</w:t>
      </w:r>
      <w:r w:rsidRPr="00000000" w:rsidR="00000000" w:rsidDel="00000000">
        <w:rPr>
          <w:rtl w:val="0"/>
        </w:rPr>
        <w:t xml:space="preserve">, they are not a function of position.</w:t>
      </w:r>
    </w:p>
    <w:p w:rsidP="00000000" w:rsidRPr="00000000" w:rsidR="00000000" w:rsidDel="00000000" w:rsidRDefault="00000000">
      <w:pPr>
        <w:ind w:left="720" w:firstLine="0"/>
        <w:contextualSpacing w:val="0"/>
      </w:pPr>
      <w:r w:rsidRPr="00000000" w:rsidR="00000000" w:rsidDel="00000000">
        <w:rPr>
          <w:rtl w:val="0"/>
        </w:rPr>
        <w:t xml:space="preserve">→ real materials are subject to the inclusion of discontinuities, precipitates, voids, or bits of foreign matter from their manufacturing process.</w:t>
      </w:r>
    </w:p>
    <w:p w:rsidP="00000000" w:rsidRPr="00000000" w:rsidR="00000000" w:rsidDel="00000000" w:rsidRDefault="00000000">
      <w:pPr>
        <w:ind w:left="720" w:firstLine="0"/>
        <w:contextualSpacing w:val="0"/>
      </w:pPr>
      <w:r w:rsidRPr="00000000" w:rsidR="00000000" w:rsidDel="00000000">
        <w:rPr>
          <w:rtl w:val="0"/>
        </w:rPr>
        <w:t xml:space="preserve">→ most metals and some nonmetals can be considered, for engineering purposes, to be macroscopically homogeneous despite their microscopic deviations from this ideal.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Isotropic material is one whose </w:t>
      </w:r>
      <w:r w:rsidRPr="00000000" w:rsidR="00000000" w:rsidDel="00000000">
        <w:rPr>
          <w:i w:val="1"/>
          <w:rtl w:val="0"/>
        </w:rPr>
        <w:t xml:space="preserve">mechanical properties are independent of orientation or direction</w:t>
      </w: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Anisotropic material has </w:t>
      </w:r>
      <w:r w:rsidRPr="00000000" w:rsidR="00000000" w:rsidDel="00000000">
        <w:rPr>
          <w:i w:val="1"/>
          <w:rtl w:val="0"/>
        </w:rPr>
        <w:t xml:space="preserve">no plane of material-property symmetry</w:t>
      </w:r>
      <w:r w:rsidRPr="00000000" w:rsidR="00000000" w:rsidDel="00000000">
        <w:rPr>
          <w:rtl w:val="0"/>
        </w:rPr>
        <w:t xml:space="preserve">. </w:t>
      </w:r>
    </w:p>
    <w:p w:rsidP="00000000" w:rsidRPr="00000000" w:rsidR="00000000" w:rsidDel="00000000" w:rsidRDefault="00000000">
      <w:pPr>
        <w:ind w:left="720" w:firstLine="0"/>
        <w:contextualSpacing w:val="0"/>
      </w:pPr>
      <w:r w:rsidRPr="00000000" w:rsidR="00000000" w:rsidDel="00000000">
        <w:rPr>
          <w:rtl w:val="0"/>
        </w:rPr>
        <w:t xml:space="preserve">→ Most metals and some nonmetals can be considered to be macroscopically isotropic.</w:t>
      </w:r>
    </w:p>
    <w:p w:rsidP="00000000" w:rsidRPr="00000000" w:rsidR="00000000" w:rsidDel="00000000" w:rsidRDefault="00000000">
      <w:pPr>
        <w:contextualSpacing w:val="0"/>
      </w:pPr>
      <w:r w:rsidRPr="00000000" w:rsidR="00000000" w:rsidDel="00000000">
        <w:rPr>
          <w:rtl w:val="0"/>
        </w:rPr>
        <w:t xml:space="preserve">Orthotropic materials </w:t>
      </w:r>
      <w:r w:rsidRPr="00000000" w:rsidR="00000000" w:rsidDel="00000000">
        <w:rPr>
          <w:i w:val="1"/>
          <w:rtl w:val="0"/>
        </w:rPr>
        <w:t xml:space="preserve">have three mutually perpendicular planes of property symmetry and can have different material properties along each axis.</w:t>
      </w:r>
    </w:p>
    <w:p w:rsidP="00000000" w:rsidRPr="00000000" w:rsidR="00000000" w:rsidDel="00000000" w:rsidRDefault="00000000">
      <w:pPr>
        <w:ind w:left="720" w:firstLine="0"/>
        <w:contextualSpacing w:val="0"/>
      </w:pPr>
      <w:r w:rsidRPr="00000000" w:rsidR="00000000" w:rsidDel="00000000">
        <w:rPr>
          <w:rtl w:val="0"/>
        </w:rPr>
        <w:t xml:space="preserve">→ Wood, plywood, fiberglass, and some cold-rolled sheet metals are orthotropic.</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Composites are distinctly non-homogeneous and non-isotropic.</w:t>
      </w:r>
    </w:p>
    <w:p w:rsidP="00000000" w:rsidRPr="00000000" w:rsidR="00000000" w:rsidDel="00000000" w:rsidRDefault="00000000">
      <w:pPr>
        <w:ind w:left="720" w:firstLine="0"/>
        <w:contextualSpacing w:val="0"/>
      </w:pPr>
      <w:r w:rsidRPr="00000000" w:rsidR="00000000" w:rsidDel="00000000">
        <w:rPr>
          <w:rtl w:val="0"/>
        </w:rPr>
        <w:t xml:space="preserve">→ Composites are long fibers held together by a resin matrix. The resin matrix is weaker than the fibers.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2.4 Hardness</w:t>
      </w:r>
    </w:p>
    <w:p w:rsidP="00000000" w:rsidRPr="00000000" w:rsidR="00000000" w:rsidDel="00000000" w:rsidRDefault="00000000">
      <w:pPr>
        <w:contextualSpacing w:val="0"/>
      </w:pPr>
      <w:r w:rsidRPr="00000000" w:rsidR="00000000" w:rsidDel="00000000">
        <w:rPr>
          <w:rtl w:val="0"/>
        </w:rPr>
        <w:t xml:space="preserve">Hardness</w:t>
      </w:r>
    </w:p>
    <w:p w:rsidP="00000000" w:rsidRPr="00000000" w:rsidR="00000000" w:rsidDel="00000000" w:rsidRDefault="00000000">
      <w:pPr>
        <w:ind w:left="720" w:firstLine="0"/>
        <w:contextualSpacing w:val="0"/>
      </w:pPr>
      <w:r w:rsidRPr="00000000" w:rsidR="00000000" w:rsidDel="00000000">
        <w:rPr>
          <w:rtl w:val="0"/>
        </w:rPr>
        <w:t xml:space="preserve">→ The hardness of a material can be an indicator of its resistance to wear.</w:t>
      </w:r>
    </w:p>
    <w:p w:rsidP="00000000" w:rsidRPr="00000000" w:rsidR="00000000" w:rsidDel="00000000" w:rsidRDefault="00000000">
      <w:pPr>
        <w:ind w:left="720" w:firstLine="0"/>
        <w:contextualSpacing w:val="0"/>
      </w:pPr>
      <w:r w:rsidRPr="00000000" w:rsidR="00000000" w:rsidDel="00000000">
        <w:rPr>
          <w:rtl w:val="0"/>
        </w:rPr>
        <w:t xml:space="preserve">→ The strengths of some materials such as steels are also closely correlated to their hardness.</w:t>
      </w:r>
    </w:p>
    <w:p w:rsidP="00000000" w:rsidRPr="00000000" w:rsidR="00000000" w:rsidDel="00000000" w:rsidRDefault="00000000">
      <w:pPr>
        <w:ind w:left="720" w:firstLine="0"/>
        <w:contextualSpacing w:val="0"/>
      </w:pPr>
      <w:r w:rsidRPr="00000000" w:rsidR="00000000" w:rsidDel="00000000">
        <w:rPr>
          <w:rtl w:val="0"/>
        </w:rPr>
        <w:t xml:space="preserve">→ Various treatments are applied to steels and other metals to increase hardness and strength.</w:t>
      </w:r>
    </w:p>
    <w:p w:rsidP="00000000" w:rsidRPr="00000000" w:rsidR="00000000" w:rsidDel="00000000" w:rsidRDefault="00000000">
      <w:pPr>
        <w:ind w:left="720" w:firstLine="0"/>
        <w:contextualSpacing w:val="0"/>
      </w:pPr>
      <w:r w:rsidRPr="00000000" w:rsidR="00000000" w:rsidDel="00000000">
        <w:rPr>
          <w:rtl w:val="0"/>
        </w:rPr>
        <w:t xml:space="preserve">→ </w:t>
      </w:r>
    </w:p>
    <w:p w:rsidP="00000000" w:rsidRPr="00000000" w:rsidR="00000000" w:rsidDel="00000000" w:rsidRDefault="00000000">
      <w:pPr>
        <w:contextualSpacing w:val="0"/>
      </w:pPr>
      <w:r w:rsidRPr="00000000" w:rsidR="00000000" w:rsidDel="00000000">
        <w:rPr>
          <w:rtl w:val="0"/>
        </w:rPr>
        <w:t xml:space="preserve">Hardness is most often measure on one of three scales </w:t>
      </w:r>
      <w:r w:rsidRPr="00000000" w:rsidR="00000000" w:rsidDel="00000000">
        <w:rPr>
          <w:i w:val="1"/>
          <w:rtl w:val="0"/>
        </w:rPr>
        <w:t xml:space="preserve">Brinell, Rockwell, or Vickers</w:t>
      </w:r>
      <w:r w:rsidRPr="00000000" w:rsidR="00000000" w:rsidDel="00000000">
        <w:rPr>
          <w:rtl w:val="0"/>
        </w:rPr>
        <w:t xml:space="preserve">. </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Brinell Test</w:t>
      </w:r>
      <w:r w:rsidRPr="00000000" w:rsidR="00000000" w:rsidDel="00000000">
        <w:rPr>
          <w:rtl w:val="0"/>
        </w:rPr>
        <w:t xml:space="preserve"> uses a 10-mm hardened steel or tungsten-carbide ball impressed with either a 500- or 3000-kg load depending on the range of hardness of the material.</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Vickers Test</w:t>
      </w:r>
      <w:r w:rsidRPr="00000000" w:rsidR="00000000" w:rsidDel="00000000">
        <w:rPr>
          <w:rtl w:val="0"/>
        </w:rPr>
        <w:t xml:space="preserve"> uses a diamond-pyramid indenter and measures the width of the indent under the microscope.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Rockwell test </w:t>
      </w:r>
      <w:r w:rsidRPr="00000000" w:rsidR="00000000" w:rsidDel="00000000">
        <w:rPr>
          <w:rtl w:val="0"/>
        </w:rPr>
        <w:t xml:space="preserve">uses a 1/16-inch ball or a 120</w:t>
      </w:r>
      <w:r w:rsidRPr="00000000" w:rsidR="00000000" w:rsidDel="00000000">
        <w:rPr>
          <w:vertAlign w:val="superscript"/>
          <w:rtl w:val="0"/>
        </w:rPr>
        <w:t xml:space="preserve">o</w:t>
      </w:r>
      <w:r w:rsidRPr="00000000" w:rsidR="00000000" w:rsidDel="00000000">
        <w:rPr>
          <w:rtl w:val="0"/>
        </w:rPr>
        <w:t xml:space="preserve"> cone-shaped diamond indenter and measures the depth of penetration.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Ultimate Tensile Strength of a material can be found from knowing the Brinell hardness number (HB).</w:t>
      </w:r>
    </w:p>
    <w:p w:rsidP="00000000" w:rsidRPr="00000000" w:rsidR="00000000" w:rsidDel="00000000" w:rsidRDefault="00000000">
      <w:pPr>
        <w:ind w:left="720" w:firstLine="0"/>
        <w:contextualSpacing w:val="0"/>
      </w:pPr>
      <m:oMath>
        <m:sSub>
          <m:sSubPr>
            <m:ctrlPr>
              <w:rPr/>
            </m:ctrlPr>
          </m:sSubPr>
          <m:e>
            <m:r>
              <w:rPr/>
              <m:t xml:space="preserve">S</m:t>
            </m:r>
          </m:e>
          <m:sub>
            <m:r>
              <w:rPr/>
              <m:t xml:space="preserve">ut</m:t>
            </m:r>
          </m:sub>
        </m:sSub>
        <m:r>
          <w:rPr/>
          <m:t>≃</m:t>
        </m:r>
        <m:r>
          <w:rPr/>
          <m:t xml:space="preserve">500*HB</m:t>
        </m:r>
        <m:r>
          <w:rPr/>
          <m:t>±</m:t>
        </m:r>
        <m:r>
          <w:rPr/>
          <m:t xml:space="preserve">30*HB</m:t>
        </m:r>
      </m:oMath>
      <w:r w:rsidRPr="00000000" w:rsidR="00000000" w:rsidDel="00000000">
        <w:rPr>
          <w:rtl w:val="0"/>
        </w:rPr>
        <w:tab/>
        <w:t xml:space="preserve">psi</w:t>
        <w:tab/>
        <w:tab/>
        <w:tab/>
        <w:tab/>
        <w:tab/>
        <w:tab/>
        <w:t xml:space="preserve">(2.10)</w:t>
      </w:r>
    </w:p>
    <w:p w:rsidP="00000000" w:rsidRPr="00000000" w:rsidR="00000000" w:rsidDel="00000000" w:rsidRDefault="00000000">
      <w:pPr>
        <w:ind w:left="720" w:firstLine="0"/>
        <w:contextualSpacing w:val="0"/>
      </w:pPr>
      <m:oMath>
        <m:sSub>
          <m:sSubPr>
            <m:ctrlPr>
              <w:rPr/>
            </m:ctrlPr>
          </m:sSubPr>
          <m:e>
            <m:r>
              <w:rPr/>
              <m:t xml:space="preserve">S</m:t>
            </m:r>
          </m:e>
          <m:sub>
            <m:r>
              <w:rPr/>
              <m:t xml:space="preserve">ut</m:t>
            </m:r>
          </m:sub>
        </m:sSub>
        <m:r>
          <w:rPr/>
          <m:t>≃</m:t>
        </m:r>
        <m:r>
          <w:rPr/>
          <m:t xml:space="preserve">3.45*HB</m:t>
        </m:r>
        <m:r>
          <w:rPr/>
          <m:t>±</m:t>
        </m:r>
        <m:r>
          <w:rPr/>
          <m:t xml:space="preserve">0.2*HB</m:t>
        </m:r>
      </m:oMath>
      <w:r w:rsidRPr="00000000" w:rsidR="00000000" w:rsidDel="00000000">
        <w:rPr>
          <w:rtl w:val="0"/>
        </w:rPr>
        <w:tab/>
        <w:t xml:space="preserve">MPa</w:t>
        <w:tab/>
        <w:tab/>
        <w:tab/>
        <w:tab/>
        <w:tab/>
        <w:tab/>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2.4.1 Heat Treatment</w:t>
      </w:r>
    </w:p>
    <w:p w:rsidP="00000000" w:rsidRPr="00000000" w:rsidR="00000000" w:rsidDel="00000000" w:rsidRDefault="00000000">
      <w:pPr>
        <w:contextualSpacing w:val="0"/>
      </w:pPr>
      <w:r w:rsidRPr="00000000" w:rsidR="00000000" w:rsidDel="00000000">
        <w:rPr>
          <w:rtl w:val="0"/>
        </w:rPr>
        <w:t xml:space="preserve">The hardness and other characteristics of many steels and some nonferrous metals can be changed by heat treatment.</w:t>
      </w:r>
    </w:p>
    <w:p w:rsidP="00000000" w:rsidRPr="00000000" w:rsidR="00000000" w:rsidDel="00000000" w:rsidRDefault="00000000">
      <w:pPr>
        <w:ind w:left="720" w:firstLine="0"/>
        <w:contextualSpacing w:val="0"/>
      </w:pPr>
      <w:r w:rsidRPr="00000000" w:rsidR="00000000" w:rsidDel="00000000">
        <w:rPr>
          <w:rtl w:val="0"/>
        </w:rPr>
        <w:t xml:space="preserve">→ Steel is an alloy of iron and carbon.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Quenching</w:t>
      </w:r>
    </w:p>
    <w:p w:rsidP="00000000" w:rsidRPr="00000000" w:rsidR="00000000" w:rsidDel="00000000" w:rsidRDefault="00000000">
      <w:pPr>
        <w:contextualSpacing w:val="0"/>
      </w:pPr>
      <w:r w:rsidRPr="00000000" w:rsidR="00000000" w:rsidDel="00000000">
        <w:rPr>
          <w:rtl w:val="0"/>
        </w:rPr>
        <w:t xml:space="preserve">To harden a medium- or high-carbon steel, the part is heated above the critical temperature (about 1400</w:t>
      </w:r>
      <w:r w:rsidRPr="00000000" w:rsidR="00000000" w:rsidDel="00000000">
        <w:rPr>
          <w:vertAlign w:val="superscript"/>
          <w:rtl w:val="0"/>
        </w:rPr>
        <w:t xml:space="preserve">o</w:t>
      </w:r>
      <w:r w:rsidRPr="00000000" w:rsidR="00000000" w:rsidDel="00000000">
        <w:rPr>
          <w:rtl w:val="0"/>
        </w:rPr>
        <w:t xml:space="preserve">F [760</w:t>
      </w:r>
      <w:r w:rsidRPr="00000000" w:rsidR="00000000" w:rsidDel="00000000">
        <w:rPr>
          <w:vertAlign w:val="superscript"/>
          <w:rtl w:val="0"/>
        </w:rPr>
        <w:t xml:space="preserve">o</w:t>
      </w:r>
      <w:r w:rsidRPr="00000000" w:rsidR="00000000" w:rsidDel="00000000">
        <w:rPr>
          <w:rtl w:val="0"/>
        </w:rPr>
        <w:t xml:space="preserve">C]), ... then suddenly cooled to room temperature by immersion in a water or oil bath.</w:t>
      </w:r>
    </w:p>
    <w:p w:rsidP="00000000" w:rsidRPr="00000000" w:rsidR="00000000" w:rsidDel="00000000" w:rsidRDefault="00000000">
      <w:pPr>
        <w:ind w:left="720" w:firstLine="0"/>
        <w:contextualSpacing w:val="0"/>
      </w:pPr>
      <w:r w:rsidRPr="00000000" w:rsidR="00000000" w:rsidDel="00000000">
        <w:rPr>
          <w:rtl w:val="0"/>
        </w:rPr>
        <w:t xml:space="preserve">→ The rapid cooling creates a supersaturated solution of iron and carbon called martensite, which is extremely hard and much stronger than the original soft material. Unfortunately it is also very brittle.</w:t>
      </w:r>
    </w:p>
    <w:p w:rsidP="00000000" w:rsidRPr="00000000" w:rsidR="00000000" w:rsidDel="00000000" w:rsidRDefault="00000000">
      <w:pPr>
        <w:ind w:left="720" w:firstLine="0"/>
        <w:contextualSpacing w:val="0"/>
      </w:pPr>
      <w:r w:rsidRPr="00000000" w:rsidR="00000000" w:rsidDel="00000000">
        <w:rPr>
          <w:rtl w:val="0"/>
        </w:rPr>
        <w:t xml:space="preserve">→ In effect, we have traded off the steel’s ductility for its increased strength.</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Tempering</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Subsequet to quenching, the same part can be reheated to a lower temperature (400-1300</w:t>
      </w:r>
      <w:r w:rsidRPr="00000000" w:rsidR="00000000" w:rsidDel="00000000">
        <w:rPr>
          <w:vertAlign w:val="superscript"/>
          <w:rtl w:val="0"/>
        </w:rPr>
        <w:t xml:space="preserve">o</w:t>
      </w:r>
      <w:r w:rsidRPr="00000000" w:rsidR="00000000" w:rsidDel="00000000">
        <w:rPr>
          <w:rtl w:val="0"/>
        </w:rPr>
        <w:t xml:space="preserve">F [200-700</w:t>
      </w:r>
      <w:r w:rsidRPr="00000000" w:rsidR="00000000" w:rsidDel="00000000">
        <w:rPr>
          <w:vertAlign w:val="superscript"/>
          <w:rtl w:val="0"/>
        </w:rPr>
        <w:t xml:space="preserve">o</w:t>
      </w:r>
      <w:r w:rsidRPr="00000000" w:rsidR="00000000" w:rsidDel="00000000">
        <w:rPr>
          <w:rtl w:val="0"/>
        </w:rPr>
        <w:t xml:space="preserve">C]), heat-soaked, and then allowed to cool slowly.</w:t>
      </w:r>
    </w:p>
    <w:p w:rsidP="00000000" w:rsidRPr="00000000" w:rsidR="00000000" w:rsidDel="00000000" w:rsidRDefault="00000000">
      <w:pPr>
        <w:ind w:left="720" w:firstLine="0"/>
        <w:contextualSpacing w:val="0"/>
      </w:pPr>
      <w:r w:rsidRPr="00000000" w:rsidR="00000000" w:rsidDel="00000000">
        <w:rPr>
          <w:rtl w:val="0"/>
        </w:rPr>
        <w:t xml:space="preserve">This will cause some of the martensite to convert to ferrite and cementite, which reduces the strength somewhat but restores some ductility.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Annealing</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quenching and tempering process is reversible by annealing. </w:t>
      </w:r>
    </w:p>
    <w:p w:rsidP="00000000" w:rsidRPr="00000000" w:rsidR="00000000" w:rsidDel="00000000" w:rsidRDefault="00000000">
      <w:pPr>
        <w:contextualSpacing w:val="0"/>
      </w:pPr>
      <w:r w:rsidRPr="00000000" w:rsidR="00000000" w:rsidDel="00000000">
        <w:rPr>
          <w:rtl w:val="0"/>
        </w:rPr>
        <w:t xml:space="preserve">The part is heated above the critical temperature (as for quenching) but now allowed to cool slowly to room temperature.</w:t>
      </w:r>
    </w:p>
    <w:p w:rsidP="00000000" w:rsidRPr="00000000" w:rsidR="00000000" w:rsidDel="00000000" w:rsidRDefault="00000000">
      <w:pPr>
        <w:ind w:left="720" w:firstLine="0"/>
        <w:contextualSpacing w:val="0"/>
      </w:pPr>
      <w:r w:rsidRPr="00000000" w:rsidR="00000000" w:rsidDel="00000000">
        <w:rPr>
          <w:rtl w:val="0"/>
        </w:rPr>
        <w:t xml:space="preserve">→ This restores the solution conditions and mechanical properties of the unhardened alloy.</w:t>
      </w:r>
    </w:p>
    <w:p w:rsidP="00000000" w:rsidRPr="00000000" w:rsidR="00000000" w:rsidDel="00000000" w:rsidRDefault="00000000">
      <w:pPr>
        <w:contextualSpacing w:val="0"/>
      </w:pPr>
      <w:r w:rsidRPr="00000000" w:rsidR="00000000" w:rsidDel="00000000">
        <w:rPr>
          <w:rtl w:val="0"/>
        </w:rPr>
        <w:t xml:space="preserve">Annealing is often used even if no hardening has been previously done in order to eliminate any residual stresses and strains introduced by the forces applied in forming the part.</w:t>
      </w:r>
    </w:p>
    <w:p w:rsidP="00000000" w:rsidRPr="00000000" w:rsidR="00000000" w:rsidDel="00000000" w:rsidRDefault="00000000">
      <w:pPr>
        <w:ind w:left="720" w:firstLine="0"/>
        <w:contextualSpacing w:val="0"/>
      </w:pPr>
      <w:r w:rsidRPr="00000000" w:rsidR="00000000" w:rsidDel="00000000">
        <w:rPr>
          <w:rtl w:val="0"/>
        </w:rPr>
        <w:t xml:space="preserve">→ It effectively puts the part back into a “relaxed” and soft state…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Normalizing</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Normalizing is similar to annealing but involves a shorter soak time at elevated temperature and a more rapid cooling rate.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2.4.2 Surface (Case) Hardening</w:t>
      </w:r>
    </w:p>
    <w:p w:rsidP="00000000" w:rsidRPr="00000000" w:rsidR="00000000" w:rsidDel="00000000" w:rsidRDefault="00000000">
      <w:pPr>
        <w:contextualSpacing w:val="0"/>
      </w:pPr>
      <w:r w:rsidRPr="00000000" w:rsidR="00000000" w:rsidDel="00000000">
        <w:rPr>
          <w:rtl w:val="0"/>
        </w:rPr>
        <w:t xml:space="preserve">An alternative is to harden only the surface, leaving the core soft. This avoids the distortion associated with quenching a large, through-heated part.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u w:val="single"/>
          <w:rtl w:val="0"/>
        </w:rPr>
        <w:t xml:space="preserve">For low-carbon steels: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Carburizing</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Heats low-carbon steel in a carbon monoxide gas atmosphere, causing the surface to take up carbon in solution.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Nitriding</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Heats low-carbon steel in a nitrogen-gas atmosphere and forms hard iron nitrides in the surface layers.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Cyaniding</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Heats the part in a cyanide salt bath at about 1500</w:t>
      </w:r>
      <w:r w:rsidRPr="00000000" w:rsidR="00000000" w:rsidDel="00000000">
        <w:rPr>
          <w:vertAlign w:val="superscript"/>
          <w:rtl w:val="0"/>
        </w:rPr>
        <w:t xml:space="preserve">o</w:t>
      </w:r>
      <w:r w:rsidRPr="00000000" w:rsidR="00000000" w:rsidDel="00000000">
        <w:rPr>
          <w:rtl w:val="0"/>
        </w:rPr>
        <w:t xml:space="preserve">F (800</w:t>
      </w:r>
      <w:r w:rsidRPr="00000000" w:rsidR="00000000" w:rsidDel="00000000">
        <w:rPr>
          <w:vertAlign w:val="superscript"/>
          <w:rtl w:val="0"/>
        </w:rPr>
        <w:t xml:space="preserve">o</w:t>
      </w:r>
      <w:r w:rsidRPr="00000000" w:rsidR="00000000" w:rsidDel="00000000">
        <w:rPr>
          <w:rtl w:val="0"/>
        </w:rPr>
        <w:t xml:space="preserve">C), and the low-carbon steel takes up both carbides and nitrides from the salt.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u w:val="single"/>
          <w:rtl w:val="0"/>
        </w:rPr>
        <w:t xml:space="preserve">For medium- and high-carbon steels</w:t>
      </w:r>
      <w:r w:rsidRPr="00000000" w:rsidR="00000000" w:rsidDel="00000000">
        <w:rPr>
          <w:u w:val="single"/>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Flame Hardening</w:t>
      </w:r>
    </w:p>
    <w:p w:rsidP="00000000" w:rsidRPr="00000000" w:rsidR="00000000" w:rsidDel="00000000" w:rsidRDefault="00000000">
      <w:pPr>
        <w:contextualSpacing w:val="0"/>
      </w:pPr>
      <w:r w:rsidRPr="00000000" w:rsidR="00000000" w:rsidDel="00000000">
        <w:rPr>
          <w:rtl w:val="0"/>
        </w:rPr>
        <w:t xml:space="preserve">Passes an oxyacetylene flame over the surface to be hardened and follows it with a water jet for quenching.</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Induction</w:t>
      </w:r>
      <w:r w:rsidRPr="00000000" w:rsidR="00000000" w:rsidDel="00000000">
        <w:rPr>
          <w:rtl w:val="0"/>
        </w:rPr>
        <w:t xml:space="preserve"> </w:t>
      </w:r>
      <w:r w:rsidRPr="00000000" w:rsidR="00000000" w:rsidDel="00000000">
        <w:rPr>
          <w:b w:val="1"/>
          <w:rtl w:val="0"/>
        </w:rPr>
        <w:t xml:space="preserve">Hardening</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Uses electric coils to rapidly heat the part surface, which is then quenched before the core can get hot.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2.4.3 Heat Treating Non-ferrous Materials</w:t>
      </w:r>
    </w:p>
    <w:p w:rsidP="00000000" w:rsidRPr="00000000" w:rsidR="00000000" w:rsidDel="00000000" w:rsidRDefault="00000000">
      <w:pPr>
        <w:contextualSpacing w:val="0"/>
      </w:pPr>
      <w:r w:rsidRPr="00000000" w:rsidR="00000000" w:rsidDel="00000000">
        <w:rPr>
          <w:rtl w:val="0"/>
        </w:rPr>
        <w:t xml:space="preserve">Some non-ferrous alloys are hardenable and others are not. Some of the aluminum alloys can be </w:t>
      </w:r>
      <w:r w:rsidRPr="00000000" w:rsidR="00000000" w:rsidDel="00000000">
        <w:rPr>
          <w:b w:val="1"/>
          <w:rtl w:val="0"/>
        </w:rPr>
        <w:t xml:space="preserve">precipitation hardened</w:t>
      </w:r>
      <w:r w:rsidRPr="00000000" w:rsidR="00000000" w:rsidDel="00000000">
        <w:rPr>
          <w:rtl w:val="0"/>
        </w:rPr>
        <w:t xml:space="preserve">, also called </w:t>
      </w:r>
      <w:r w:rsidRPr="00000000" w:rsidR="00000000" w:rsidDel="00000000">
        <w:rPr>
          <w:b w:val="1"/>
          <w:rtl w:val="0"/>
        </w:rPr>
        <w:t xml:space="preserve">age hardening</w:t>
      </w:r>
      <w:r w:rsidRPr="00000000" w:rsidR="00000000" w:rsidDel="00000000">
        <w:rPr>
          <w:rtl w:val="0"/>
        </w:rPr>
        <w:t xml:space="preserve">. </w:t>
      </w:r>
    </w:p>
    <w:p w:rsidP="00000000" w:rsidRPr="00000000" w:rsidR="00000000" w:rsidDel="00000000" w:rsidRDefault="00000000">
      <w:pPr>
        <w:ind w:left="720" w:firstLine="0"/>
        <w:contextualSpacing w:val="0"/>
      </w:pPr>
      <w:r w:rsidRPr="00000000" w:rsidR="00000000" w:rsidDel="00000000">
        <w:rPr>
          <w:rtl w:val="0"/>
        </w:rPr>
        <w:t xml:space="preserve">→ An example is aluminum alloyed with up to about 4.5% copper. This material can be hot-worked (rolled, forged, etc.) at a particular temperature and then heated and held at a higher temperature to force a random dispersion of the copper in the solid solution.</w:t>
      </w:r>
    </w:p>
    <w:p w:rsidP="00000000" w:rsidRPr="00000000" w:rsidR="00000000" w:rsidDel="00000000" w:rsidRDefault="00000000">
      <w:pPr>
        <w:ind w:left="720" w:firstLine="0"/>
        <w:contextualSpacing w:val="0"/>
      </w:pPr>
      <w:r w:rsidRPr="00000000" w:rsidR="00000000" w:rsidDel="00000000">
        <w:rPr>
          <w:rtl w:val="0"/>
        </w:rPr>
        <w:t xml:space="preserve">→ Since all aluminum is about ⅓ the density of steel, the stronger aluminum alloys can offer better strength-to-weight ratios than low-carbon (mild) steel.</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2.4.4 Mechanical Forming and Hardening</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Cold-Working</w:t>
      </w:r>
    </w:p>
    <w:p w:rsidP="00000000" w:rsidRPr="00000000" w:rsidR="00000000" w:rsidDel="00000000" w:rsidRDefault="00000000">
      <w:pPr>
        <w:ind w:left="0" w:firstLine="0"/>
        <w:contextualSpacing w:val="0"/>
      </w:pPr>
      <w:r w:rsidRPr="00000000" w:rsidR="00000000" w:rsidDel="00000000">
        <w:rPr>
          <w:rtl w:val="0"/>
        </w:rPr>
        <w:t xml:space="preserve">→ Cold working can result from the rolling process in which metal bars are progressively reduced in thickness by being squeezed between rollers, or form any operation that takes the ductile metal beyond the yield point and permanently deforms it.</w:t>
      </w:r>
    </w:p>
    <w:p w:rsidP="00000000" w:rsidRPr="00000000" w:rsidR="00000000" w:rsidDel="00000000" w:rsidRDefault="00000000">
      <w:pPr>
        <w:ind w:left="720" w:firstLine="0"/>
        <w:contextualSpacing w:val="0"/>
      </w:pPr>
      <w:r w:rsidRPr="00000000" w:rsidR="00000000" w:rsidDel="00000000">
        <w:rPr>
          <w:rtl w:val="0"/>
        </w:rPr>
        <w:t xml:space="preserve">→ Strain Hardened, increasing its yield strength and reducing its ductility.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Hot-Working</w:t>
      </w:r>
    </w:p>
    <w:p w:rsidP="00000000" w:rsidRPr="00000000" w:rsidR="00000000" w:rsidDel="00000000" w:rsidRDefault="00000000">
      <w:pPr>
        <w:contextualSpacing w:val="0"/>
      </w:pPr>
      <w:r w:rsidRPr="00000000" w:rsidR="00000000" w:rsidDel="00000000">
        <w:rPr>
          <w:rtl w:val="0"/>
        </w:rPr>
        <w:t xml:space="preserve">Hot working reduces the strain-hardening problem but introduces its own problems of rapid oxidation of the surface due to the high temperature.</w:t>
      </w:r>
    </w:p>
    <w:p w:rsidP="00000000" w:rsidRPr="00000000" w:rsidR="00000000" w:rsidDel="00000000" w:rsidRDefault="00000000">
      <w:pPr>
        <w:ind w:left="720" w:firstLine="0"/>
        <w:contextualSpacing w:val="0"/>
      </w:pPr>
      <w:r w:rsidRPr="00000000" w:rsidR="00000000" w:rsidDel="00000000">
        <w:rPr>
          <w:rtl w:val="0"/>
        </w:rPr>
        <w:t xml:space="preserve">→ Hot working does not increase the hardness of the material appreciably, though it can increase the strength by improving grain structure and aligning the “grain” of the metal with the final contours of the part.</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Forging</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 Heats the part red-hot in the forge (oven), then beats it into shape with a hammer. When it cools too much for forming, it is reheated and the process is repeated.</w:t>
      </w:r>
    </w:p>
    <w:p w:rsidP="00000000" w:rsidRPr="00000000" w:rsidR="00000000" w:rsidDel="00000000" w:rsidRDefault="00000000">
      <w:pPr>
        <w:ind w:left="720" w:firstLine="0"/>
        <w:contextualSpacing w:val="0"/>
      </w:pPr>
      <w:r w:rsidRPr="00000000" w:rsidR="00000000" w:rsidDel="00000000">
        <w:rPr>
          <w:rtl w:val="0"/>
        </w:rPr>
        <w:t xml:space="preserve">The large forces required to plastically deform the hot metal require massive presses for parts of medium to large size.</w:t>
      </w:r>
    </w:p>
    <w:p w:rsidP="00000000" w:rsidRPr="00000000" w:rsidR="00000000" w:rsidDel="00000000" w:rsidRDefault="00000000">
      <w:pPr>
        <w:contextualSpacing w:val="0"/>
      </w:pPr>
      <w:r w:rsidRPr="00000000" w:rsidR="00000000" w:rsidDel="00000000">
        <w:rPr>
          <w:rtl w:val="0"/>
        </w:rPr>
        <w:t xml:space="preserve">→ The surface finish of a forging is as rough as any hot-rolled part due to oxidation and decarburization of the heated metal.</w:t>
      </w:r>
    </w:p>
    <w:p w:rsidP="00000000" w:rsidRPr="00000000" w:rsidR="00000000" w:rsidDel="00000000" w:rsidRDefault="00000000">
      <w:pPr>
        <w:contextualSpacing w:val="0"/>
      </w:pPr>
      <w:r w:rsidRPr="00000000" w:rsidR="00000000" w:rsidDel="00000000">
        <w:rPr>
          <w:rtl w:val="0"/>
        </w:rPr>
        <w:t xml:space="preserve">→ Forging has the advantage of creating stronger parts than casting or machining can.</w:t>
      </w:r>
    </w:p>
    <w:p w:rsidP="00000000" w:rsidRPr="00000000" w:rsidR="00000000" w:rsidDel="00000000" w:rsidRDefault="00000000">
      <w:pPr>
        <w:ind w:left="720" w:firstLine="0"/>
        <w:contextualSpacing w:val="0"/>
      </w:pPr>
      <w:r w:rsidRPr="00000000" w:rsidR="00000000" w:rsidDel="00000000">
        <w:rPr>
          <w:rtl w:val="0"/>
        </w:rPr>
        <w:t xml:space="preserve">→ Virtually any wrought, ductile metal can be forged. Steel, Aluminum, and Titanium are commonly used.</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Extrusion</w:t>
      </w:r>
    </w:p>
    <w:p w:rsidP="00000000" w:rsidRPr="00000000" w:rsidR="00000000" w:rsidDel="00000000" w:rsidRDefault="00000000">
      <w:pPr>
        <w:contextualSpacing w:val="0"/>
      </w:pPr>
      <w:r w:rsidRPr="00000000" w:rsidR="00000000" w:rsidDel="00000000">
        <w:rPr>
          <w:rtl w:val="0"/>
        </w:rPr>
        <w:t xml:space="preserve">→ Principally for non-ferrous metals (especially Aluminum) as it typically uses steel dies.</w:t>
      </w:r>
    </w:p>
    <w:p w:rsidP="00000000" w:rsidRPr="00000000" w:rsidR="00000000" w:rsidDel="00000000" w:rsidRDefault="00000000">
      <w:pPr>
        <w:contextualSpacing w:val="0"/>
      </w:pPr>
      <w:r w:rsidRPr="00000000" w:rsidR="00000000" w:rsidDel="00000000">
        <w:rPr>
          <w:rtl w:val="0"/>
        </w:rPr>
        <w:t xml:space="preserve">→ A billet of the extrudate is heated to a soft state and then rammed at fairly high speed through the die, which is clamped in the machine. The billet flows, or extrudes, into the die’s shape.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2.5 Coatings and Surface Treatments</w:t>
      </w:r>
    </w:p>
    <w:p w:rsidP="00000000" w:rsidRPr="00000000" w:rsidR="00000000" w:rsidDel="00000000" w:rsidRDefault="00000000">
      <w:pPr>
        <w:contextualSpacing w:val="0"/>
      </w:pPr>
      <w:r w:rsidRPr="00000000" w:rsidR="00000000" w:rsidDel="00000000">
        <w:rPr>
          <w:rtl w:val="0"/>
        </w:rPr>
        <w:t xml:space="preserve">→ Some have the prime purpose of inhibiting corrosion while others are intended to improve surface hardness and wear resistance.</w:t>
      </w:r>
    </w:p>
    <w:p w:rsidP="00000000" w:rsidRPr="00000000" w:rsidR="00000000" w:rsidDel="00000000" w:rsidRDefault="00000000">
      <w:pPr>
        <w:contextualSpacing w:val="0"/>
      </w:pPr>
      <w:r w:rsidRPr="00000000" w:rsidR="00000000" w:rsidDel="00000000">
        <w:rPr>
          <w:rtl w:val="0"/>
        </w:rPr>
        <w:t xml:space="preserve">→ Coatings are also used to change dimensions (slightly) and to alter physical properties such as reflectance, color, and resistivity.</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2.5.1 Galvanic Action</w:t>
      </w:r>
    </w:p>
    <w:p w:rsidP="00000000" w:rsidRPr="00000000" w:rsidR="00000000" w:rsidDel="00000000" w:rsidRDefault="00000000">
      <w:pPr>
        <w:contextualSpacing w:val="0"/>
      </w:pPr>
      <w:r w:rsidRPr="00000000" w:rsidR="00000000" w:rsidDel="00000000">
        <w:rPr>
          <w:rtl w:val="0"/>
        </w:rPr>
        <w:t xml:space="preserve">When a coating of one metal is applied to another dissimliar metal, a galvanic cell may be created. All metals are electrolytically active to a greater or lesser degree and if sufficiently different in their electrolytic potential will create a battery in the presence of a conductive electrolyte such as seawater or even tap water.</w:t>
      </w:r>
    </w:p>
    <w:p w:rsidP="00000000" w:rsidRPr="00000000" w:rsidR="00000000" w:rsidDel="00000000" w:rsidRDefault="00000000">
      <w:pPr>
        <w:ind w:left="720" w:firstLine="0"/>
        <w:contextualSpacing w:val="0"/>
      </w:pPr>
      <w:r w:rsidRPr="00000000" w:rsidR="00000000" w:rsidDel="00000000">
        <w:rPr>
          <w:rtl w:val="0"/>
        </w:rPr>
        <w:t xml:space="preserve">→ Combinations of metals far apart on table 2-4, such as Aluminum and copper, will experience severe corrosion in an electrolyte or even in a moist environment.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2.5.2 Electroplating</w:t>
      </w:r>
    </w:p>
    <w:p w:rsidP="00000000" w:rsidRPr="00000000" w:rsidR="00000000" w:rsidDel="00000000" w:rsidRDefault="00000000">
      <w:pPr>
        <w:contextualSpacing w:val="0"/>
      </w:pPr>
      <w:r w:rsidRPr="00000000" w:rsidR="00000000" w:rsidDel="00000000">
        <w:rPr>
          <w:rtl w:val="0"/>
        </w:rPr>
        <w:t xml:space="preserve">Electroplating involves the deliberate creation of a galvanic cell in which the part to be plated is the cathode and the plating material is the anode. The two metals are placed in an electrolyte bath and a direct current applied from anode to cathode.</w:t>
      </w:r>
    </w:p>
    <w:p w:rsidP="00000000" w:rsidRPr="00000000" w:rsidR="00000000" w:rsidDel="00000000" w:rsidRDefault="00000000">
      <w:pPr>
        <w:ind w:left="720" w:firstLine="0"/>
        <w:contextualSpacing w:val="0"/>
      </w:pPr>
      <w:r w:rsidRPr="00000000" w:rsidR="00000000" w:rsidDel="00000000">
        <w:rPr>
          <w:rtl w:val="0"/>
        </w:rPr>
        <w:t xml:space="preserve">→ Ions of the plating material are driven to the plating substrate through the electrolyte and cover the part with a thin coating of the plating material.</w:t>
      </w:r>
    </w:p>
    <w:p w:rsidP="00000000" w:rsidRPr="00000000" w:rsidR="00000000" w:rsidDel="00000000" w:rsidRDefault="00000000">
      <w:pPr>
        <w:ind w:left="1440" w:firstLine="0"/>
        <w:contextualSpacing w:val="0"/>
      </w:pPr>
      <w:r w:rsidRPr="00000000" w:rsidR="00000000" w:rsidDel="00000000">
        <w:rPr>
          <w:rtl w:val="0"/>
        </w:rPr>
        <w:t xml:space="preserve">→ Steels, Nickel- and Copper-based alloys, as well as other metals are readily electroplatable.</w:t>
      </w:r>
    </w:p>
    <w:p w:rsidP="00000000" w:rsidRPr="00000000" w:rsidR="00000000" w:rsidDel="00000000" w:rsidRDefault="00000000">
      <w:pPr>
        <w:ind w:left="1440" w:firstLine="0"/>
        <w:contextualSpacing w:val="0"/>
      </w:pPr>
      <w:r w:rsidRPr="00000000" w:rsidR="00000000" w:rsidDel="00000000">
        <w:rPr>
          <w:rtl w:val="0"/>
        </w:rPr>
        <w:t xml:space="preserve">→ Tin, Nickel, and chromium are often used to electroplate steel for corrosion resistance.</w:t>
      </w:r>
    </w:p>
    <w:p w:rsidP="00000000" w:rsidRPr="00000000" w:rsidR="00000000" w:rsidDel="00000000" w:rsidRDefault="00000000">
      <w:pPr>
        <w:contextualSpacing w:val="0"/>
      </w:pPr>
      <w:r w:rsidRPr="00000000" w:rsidR="00000000" w:rsidDel="00000000">
        <w:rPr>
          <w:rtl w:val="0"/>
        </w:rPr>
        <w:t xml:space="preserve">→ Electroplated finishes should not be used on parts that are fatigue loaded.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2.5.3 Electroless Plating</w:t>
      </w:r>
    </w:p>
    <w:p w:rsidP="00000000" w:rsidRPr="00000000" w:rsidR="00000000" w:rsidDel="00000000" w:rsidRDefault="00000000">
      <w:pPr>
        <w:contextualSpacing w:val="0"/>
      </w:pPr>
      <w:r w:rsidRPr="00000000" w:rsidR="00000000" w:rsidDel="00000000">
        <w:rPr>
          <w:rtl w:val="0"/>
        </w:rPr>
        <w:t xml:space="preserve">Electroless Plating puts on a coating of nickel on the substrate without any electrical current needed.</w:t>
      </w:r>
    </w:p>
    <w:p w:rsidP="00000000" w:rsidRPr="00000000" w:rsidR="00000000" w:rsidDel="00000000" w:rsidRDefault="00000000">
      <w:pPr>
        <w:ind w:left="720" w:firstLine="0"/>
        <w:contextualSpacing w:val="0"/>
      </w:pPr>
      <w:r w:rsidRPr="00000000" w:rsidR="00000000" w:rsidDel="00000000">
        <w:rPr>
          <w:rtl w:val="0"/>
        </w:rPr>
        <w:t xml:space="preserve">→ The substrate “cathode” in this case (there is no anode) acts as a catalyst to start a chemical reaction that causes nickel ions in the electrolyte solution to be reduced and deposited on the substrate.</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2.5.4 Anodizing (Generally for Aluminums)</w:t>
      </w:r>
    </w:p>
    <w:p w:rsidP="00000000" w:rsidRPr="00000000" w:rsidR="00000000" w:rsidDel="00000000" w:rsidRDefault="00000000">
      <w:pPr>
        <w:contextualSpacing w:val="0"/>
      </w:pPr>
      <w:r w:rsidRPr="00000000" w:rsidR="00000000" w:rsidDel="00000000">
        <w:rPr>
          <w:rtl w:val="0"/>
        </w:rPr>
        <w:t xml:space="preserve">This process creates a very thin layer of Aluminum oxide on the surface. The Aluminum oxide coating is self-limiting in that it prevents atmospheric oxygen from further attacking the aluminum substrate in service.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2.5.5 Plasma-Sprayed Coatings</w:t>
      </w:r>
    </w:p>
    <w:p w:rsidP="00000000" w:rsidRPr="00000000" w:rsidR="00000000" w:rsidDel="00000000" w:rsidRDefault="00000000">
      <w:pPr>
        <w:contextualSpacing w:val="0"/>
      </w:pPr>
      <w:r w:rsidRPr="00000000" w:rsidR="00000000" w:rsidDel="00000000">
        <w:rPr>
          <w:rtl w:val="0"/>
        </w:rPr>
        <w:t xml:space="preserve">The application temperatures are high, which limits the choice of substrate. The coatings as sprayed have a rough “orange-peel” surface finish which requires grinding or polishing to obtain a fine finish.</w:t>
      </w:r>
    </w:p>
    <w:p w:rsidP="00000000" w:rsidRPr="00000000" w:rsidR="00000000" w:rsidDel="00000000" w:rsidRDefault="00000000">
      <w:pPr>
        <w:ind w:left="720" w:firstLine="0"/>
        <w:contextualSpacing w:val="0"/>
      </w:pPr>
      <w:r w:rsidRPr="00000000" w:rsidR="00000000" w:rsidDel="00000000">
        <w:rPr>
          <w:rtl w:val="0"/>
        </w:rPr>
        <w:t xml:space="preserve">→ The main advantage is a surface with extremely high hardness and chemical resistance.</w:t>
      </w:r>
    </w:p>
    <w:p w:rsidP="00000000" w:rsidRPr="00000000" w:rsidR="00000000" w:rsidDel="00000000" w:rsidRDefault="00000000">
      <w:pPr>
        <w:ind w:left="720" w:firstLine="0"/>
        <w:contextualSpacing w:val="0"/>
      </w:pPr>
      <w:r w:rsidRPr="00000000" w:rsidR="00000000" w:rsidDel="00000000">
        <w:rPr>
          <w:rtl w:val="0"/>
        </w:rPr>
        <w:t xml:space="preserve">→ However, the ceramic coatings are brittle and subject to chipping under mechanical or thermal shock.</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2.5.6 Chemical Coatings</w:t>
      </w:r>
    </w:p>
    <w:p w:rsidP="00000000" w:rsidRPr="00000000" w:rsidR="00000000" w:rsidDel="00000000" w:rsidRDefault="00000000">
      <w:pPr>
        <w:contextualSpacing w:val="0"/>
      </w:pPr>
      <w:r w:rsidRPr="00000000" w:rsidR="00000000" w:rsidDel="00000000">
        <w:rPr>
          <w:rtl w:val="0"/>
        </w:rPr>
        <w:t xml:space="preserve">The most common chemical treatments for metals range from a phosphoric acid wash on steel (or chromatic acid on aluminum) that provides limited and short-term oxidation resistance, to paints of various types designed to give more lasting corrosion protection.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2.6 General Properties of Metals</w:t>
      </w:r>
    </w:p>
    <w:p w:rsidP="00000000" w:rsidRPr="00000000" w:rsidR="00000000" w:rsidDel="00000000" w:rsidRDefault="00000000">
      <w:pPr>
        <w:contextualSpacing w:val="0"/>
      </w:pPr>
      <w:r w:rsidRPr="00000000" w:rsidR="00000000" w:rsidDel="00000000">
        <w:rPr>
          <w:rtl w:val="0"/>
        </w:rPr>
        <w:t xml:space="preserve">Tables of mechanical property data are also provided for a limited set of materials in Appendix A of this book.</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2.6.1 Cast Iron</w:t>
      </w:r>
    </w:p>
    <w:p w:rsidP="00000000" w:rsidRPr="00000000" w:rsidR="00000000" w:rsidDel="00000000" w:rsidRDefault="00000000">
      <w:pPr>
        <w:contextualSpacing w:val="0"/>
      </w:pPr>
      <w:r w:rsidRPr="00000000" w:rsidR="00000000" w:rsidDel="00000000">
        <w:rPr>
          <w:rtl w:val="0"/>
        </w:rPr>
        <w:t xml:space="preserve">Their main advantages are relatively low cost and ease of fabrication.</w:t>
      </w:r>
    </w:p>
    <w:p w:rsidP="00000000" w:rsidRPr="00000000" w:rsidR="00000000" w:rsidDel="00000000" w:rsidRDefault="00000000">
      <w:pPr>
        <w:ind w:left="720" w:firstLine="0"/>
        <w:contextualSpacing w:val="0"/>
      </w:pPr>
      <w:r w:rsidRPr="00000000" w:rsidR="00000000" w:rsidDel="00000000">
        <w:rPr>
          <w:rtl w:val="0"/>
        </w:rPr>
        <w:t xml:space="preserve">→ Some are weak in tension compared to steels but, like most cast materials, have high compressive strengths.</w:t>
      </w:r>
    </w:p>
    <w:p w:rsidP="00000000" w:rsidRPr="00000000" w:rsidR="00000000" w:rsidDel="00000000" w:rsidRDefault="00000000">
      <w:pPr>
        <w:ind w:left="720" w:firstLine="0"/>
        <w:contextualSpacing w:val="0"/>
      </w:pPr>
      <w:r w:rsidRPr="00000000" w:rsidR="00000000" w:rsidDel="00000000">
        <w:rPr>
          <w:rtl w:val="0"/>
        </w:rPr>
        <w:t xml:space="preserve">→ Most Cast irons do not exhibit a linear stress-strain relationship below the elastic limit; they do not obey Hooke’s Law.</w:t>
      </w:r>
    </w:p>
    <w:p w:rsidP="00000000" w:rsidRPr="00000000" w:rsidR="00000000" w:rsidDel="00000000" w:rsidRDefault="00000000">
      <w:pPr>
        <w:contextualSpacing w:val="0"/>
      </w:pPr>
      <w:r w:rsidRPr="00000000" w:rsidR="00000000" w:rsidDel="00000000">
        <w:rPr>
          <w:rtl w:val="0"/>
        </w:rPr>
        <w:t xml:space="preserve">Cast Iron’s chemical composition differs from steel principally in its higher carbon content, being between 2 and 4.5%.</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b w:val="1"/>
          <w:rtl w:val="0"/>
        </w:rPr>
        <w:t xml:space="preserve">White Cast Iron</w:t>
      </w: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t xml:space="preserve">Is a very hard and brittle material.</w:t>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b w:val="1"/>
          <w:rtl w:val="0"/>
        </w:rPr>
        <w:t xml:space="preserve">Gray Cast Iron</w:t>
      </w: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t xml:space="preserve">Is the most commonly used form of cast iron. </w:t>
      </w:r>
    </w:p>
    <w:p w:rsidP="00000000" w:rsidRPr="00000000" w:rsidR="00000000" w:rsidDel="00000000" w:rsidRDefault="00000000">
      <w:pPr>
        <w:ind w:left="720" w:firstLine="0"/>
        <w:contextualSpacing w:val="0"/>
      </w:pPr>
      <w:r w:rsidRPr="00000000" w:rsidR="00000000" w:rsidDel="00000000">
        <w:rPr>
          <w:rtl w:val="0"/>
        </w:rPr>
        <w:t xml:space="preserve">→ Its graphite flakes give it its gray appearance and name.</w:t>
      </w:r>
    </w:p>
    <w:p w:rsidP="00000000" w:rsidRPr="00000000" w:rsidR="00000000" w:rsidDel="00000000" w:rsidRDefault="00000000">
      <w:pPr>
        <w:contextualSpacing w:val="0"/>
      </w:pPr>
      <w:r w:rsidRPr="00000000" w:rsidR="00000000" w:rsidDel="00000000">
        <w:rPr>
          <w:rtl w:val="0"/>
        </w:rPr>
        <w:t xml:space="preserve">ASTM (American Society of Testing and Materials) grades gray cast iron into seven classes based on the minimum tensile strength in kpsi.</w:t>
      </w:r>
    </w:p>
    <w:p w:rsidP="00000000" w:rsidRPr="00000000" w:rsidR="00000000" w:rsidDel="00000000" w:rsidRDefault="00000000">
      <w:pPr>
        <w:ind w:left="720" w:firstLine="0"/>
        <w:contextualSpacing w:val="0"/>
      </w:pPr>
      <w:r w:rsidRPr="00000000" w:rsidR="00000000" w:rsidDel="00000000">
        <w:rPr>
          <w:rtl w:val="0"/>
        </w:rPr>
        <w:t xml:space="preserve">→ The class numbers of 20, 25, 30, 35, 40, 50 and 60 represent the tensile strength in kpsi.</w:t>
      </w:r>
    </w:p>
    <w:p w:rsidP="00000000" w:rsidRPr="00000000" w:rsidR="00000000" w:rsidDel="00000000" w:rsidRDefault="00000000">
      <w:pPr>
        <w:ind w:left="720" w:firstLine="0"/>
        <w:contextualSpacing w:val="0"/>
      </w:pPr>
      <w:r w:rsidRPr="00000000" w:rsidR="00000000" w:rsidDel="00000000">
        <w:rPr>
          <w:rtl w:val="0"/>
        </w:rPr>
        <w:t xml:space="preserve">→ i.e. Class 20 has a minimum tensile strength of 20 kpsi (138 MPa)</w:t>
      </w:r>
    </w:p>
    <w:p w:rsidP="00000000" w:rsidRPr="00000000" w:rsidR="00000000" w:rsidDel="00000000" w:rsidRDefault="00000000">
      <w:pPr>
        <w:contextualSpacing w:val="0"/>
      </w:pPr>
      <w:r w:rsidRPr="00000000" w:rsidR="00000000" w:rsidDel="00000000">
        <w:rPr>
          <w:rtl w:val="0"/>
        </w:rPr>
        <w:t xml:space="preserve">Because of the low tensile strength of the material, it is recommended against its use in large bending or (tensile) fatigue loads.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Malleable Cast Iron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Has superior tensile strength to gray cast iron but does not wear as well.</w:t>
      </w:r>
    </w:p>
    <w:p w:rsidP="00000000" w:rsidRPr="00000000" w:rsidR="00000000" w:rsidDel="00000000" w:rsidRDefault="00000000">
      <w:pPr>
        <w:ind w:left="720" w:firstLine="0"/>
        <w:contextualSpacing w:val="0"/>
      </w:pPr>
      <w:r w:rsidRPr="00000000" w:rsidR="00000000" w:rsidDel="00000000">
        <w:rPr>
          <w:rtl w:val="0"/>
        </w:rPr>
        <w:t xml:space="preserve">→ The tensile strength can range from 50 to 120 kpsi (345 to 827 MPa) depending on the formulation.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Nodular (Ductile) Cast Iron</w:t>
      </w:r>
    </w:p>
    <w:p w:rsidP="00000000" w:rsidRPr="00000000" w:rsidR="00000000" w:rsidDel="00000000" w:rsidRDefault="00000000">
      <w:pPr>
        <w:contextualSpacing w:val="0"/>
      </w:pPr>
      <w:r w:rsidRPr="00000000" w:rsidR="00000000" w:rsidDel="00000000">
        <w:rPr>
          <w:rtl w:val="0"/>
        </w:rPr>
        <w:t xml:space="preserve">Has the highest tensile strength of the cast irons, ranging from about 70 to 135 kpsi (480 to 930 MPa).</w:t>
      </w:r>
    </w:p>
    <w:p w:rsidP="00000000" w:rsidRPr="00000000" w:rsidR="00000000" w:rsidDel="00000000" w:rsidRDefault="00000000">
      <w:pPr>
        <w:ind w:left="720" w:firstLine="0"/>
        <w:contextualSpacing w:val="0"/>
      </w:pPr>
      <w:r w:rsidRPr="00000000" w:rsidR="00000000" w:rsidDel="00000000">
        <w:rPr>
          <w:rtl w:val="0"/>
        </w:rPr>
        <w:t xml:space="preserve">→ Ductile cast iron has a higher modulus of elasticity (about 25 Mpsi {172 GPa}) than gray cast iron and exhibits a linear stress-strain curve.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2.6.2 Cast Steels</w:t>
      </w:r>
    </w:p>
    <w:p w:rsidP="00000000" w:rsidRPr="00000000" w:rsidR="00000000" w:rsidDel="00000000" w:rsidRDefault="00000000">
      <w:pPr>
        <w:contextualSpacing w:val="0"/>
      </w:pPr>
      <w:r w:rsidRPr="00000000" w:rsidR="00000000" w:rsidDel="00000000">
        <w:rPr>
          <w:rtl w:val="0"/>
        </w:rPr>
        <w:t xml:space="preserve">The mechanical properties of cast steel are superior to cast iron but inferior to wrought steel.</w:t>
      </w:r>
    </w:p>
    <w:p w:rsidP="00000000" w:rsidRPr="00000000" w:rsidR="00000000" w:rsidDel="00000000" w:rsidRDefault="00000000">
      <w:pPr>
        <w:ind w:left="720" w:firstLine="0"/>
        <w:contextualSpacing w:val="0"/>
      </w:pPr>
      <w:r w:rsidRPr="00000000" w:rsidR="00000000" w:rsidDel="00000000">
        <w:rPr>
          <w:rtl w:val="0"/>
        </w:rPr>
        <w:t xml:space="preserve">→ Cast steel is classed according to its carbon content into low carbon (&lt;0.2%), medium carbon (0.2-0.5%), and high carbon (&gt;0.5%).</w:t>
      </w:r>
    </w:p>
    <w:p w:rsidP="00000000" w:rsidRPr="00000000" w:rsidR="00000000" w:rsidDel="00000000" w:rsidRDefault="00000000">
      <w:pPr>
        <w:contextualSpacing w:val="0"/>
      </w:pPr>
      <w:r w:rsidRPr="00000000" w:rsidR="00000000" w:rsidDel="00000000">
        <w:rPr>
          <w:rtl w:val="0"/>
        </w:rPr>
        <w:t xml:space="preserve">The tensile strengths of cast steel alloys range from about 65 to 200 kpsi (450 to 1380 MPa).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2.6.3 Wrought Steels</w:t>
      </w:r>
    </w:p>
    <w:p w:rsidP="00000000" w:rsidRPr="00000000" w:rsidR="00000000" w:rsidDel="00000000" w:rsidRDefault="00000000">
      <w:pPr>
        <w:contextualSpacing w:val="0"/>
      </w:pPr>
      <w:r w:rsidRPr="00000000" w:rsidR="00000000" w:rsidDel="00000000">
        <w:rPr>
          <w:rtl w:val="0"/>
        </w:rPr>
        <w:t xml:space="preserve">The term “wrought” refers to all processes that manipulate the shape of the material without melting it.</w:t>
      </w:r>
    </w:p>
    <w:p w:rsidP="00000000" w:rsidRPr="00000000" w:rsidR="00000000" w:rsidDel="00000000" w:rsidRDefault="00000000">
      <w:pPr>
        <w:ind w:left="720" w:firstLine="0"/>
        <w:contextualSpacing w:val="0"/>
      </w:pPr>
      <w:r w:rsidRPr="00000000" w:rsidR="00000000" w:rsidDel="00000000">
        <w:rPr>
          <w:rtl w:val="0"/>
        </w:rPr>
        <w:t xml:space="preserve">→ Hot Rolling, Cold Rolling, wire drawing, deep drawing, extrusion, and cold heading</w:t>
      </w:r>
    </w:p>
    <w:p w:rsidP="00000000" w:rsidRPr="00000000" w:rsidR="00000000" w:rsidDel="00000000" w:rsidRDefault="00000000">
      <w:pPr>
        <w:ind w:left="720" w:firstLine="0"/>
        <w:contextualSpacing w:val="0"/>
      </w:pPr>
      <w:r w:rsidRPr="00000000" w:rsidR="00000000" w:rsidDel="00000000">
        <w:rPr>
          <w:rtl w:val="0"/>
        </w:rPr>
        <w:t xml:space="preserve">→ The common denominator is a deliberate yielding of the material to change its shape either at room or at elevated temperature.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Hot-Rolled Steel</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Is Produced by forcing hot billets of steel through sets of rollers or dies which progressively change their shaped into I-beams, channel sections, angle irons, flats, squares, rounds, tubes, sheets, plates, etc.</w:t>
      </w:r>
    </w:p>
    <w:p w:rsidP="00000000" w:rsidRPr="00000000" w:rsidR="00000000" w:rsidDel="00000000" w:rsidRDefault="00000000">
      <w:pPr>
        <w:ind w:left="720" w:firstLine="0"/>
        <w:contextualSpacing w:val="0"/>
      </w:pPr>
      <w:r w:rsidRPr="00000000" w:rsidR="00000000" w:rsidDel="00000000">
        <w:rPr>
          <w:rtl w:val="0"/>
        </w:rPr>
        <w:t xml:space="preserve">→ The surface finish of hot-rolled shapes is rough due to oxidation at the elevated temperatures.</w:t>
      </w:r>
    </w:p>
    <w:p w:rsidP="00000000" w:rsidRPr="00000000" w:rsidR="00000000" w:rsidDel="00000000" w:rsidRDefault="00000000">
      <w:pPr>
        <w:ind w:left="720" w:firstLine="0"/>
        <w:contextualSpacing w:val="0"/>
      </w:pPr>
      <w:r w:rsidRPr="00000000" w:rsidR="00000000" w:rsidDel="00000000">
        <w:rPr>
          <w:rtl w:val="0"/>
        </w:rPr>
        <w:t xml:space="preserve">→ The mechanical properties are also relatively low because the material ends up in an annealed or normalized state unless deliberately heat-treated later.</w:t>
      </w:r>
    </w:p>
    <w:p w:rsidP="00000000" w:rsidRPr="00000000" w:rsidR="00000000" w:rsidDel="00000000" w:rsidRDefault="00000000">
      <w:pPr>
        <w:ind w:left="720" w:firstLine="0"/>
        <w:contextualSpacing w:val="0"/>
      </w:pPr>
      <w:r w:rsidRPr="00000000" w:rsidR="00000000" w:rsidDel="00000000">
        <w:rPr>
          <w:rtl w:val="0"/>
        </w:rPr>
        <w:t xml:space="preserve">→ These can be used for low carbon steel members for buildings or machine frames. However they can be used for machine parts such as gears, cams, etc.</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Cold-Rolled Steel</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From either billets or previously hot-rolled shapes, they’re brought to their final form/shape and size by rolling between hardened steel rollers or drawing through dies at room temperature.</w:t>
      </w:r>
    </w:p>
    <w:p w:rsidP="00000000" w:rsidRPr="00000000" w:rsidR="00000000" w:rsidDel="00000000" w:rsidRDefault="00000000">
      <w:pPr>
        <w:ind w:left="720" w:firstLine="0"/>
        <w:contextualSpacing w:val="0"/>
      </w:pPr>
      <w:r w:rsidRPr="00000000" w:rsidR="00000000" w:rsidDel="00000000">
        <w:rPr>
          <w:rtl w:val="0"/>
        </w:rPr>
        <w:t xml:space="preserve">→ The result is a material with good surface finish and accurate dimensions compared to hot-rolled material.</w:t>
      </w:r>
    </w:p>
    <w:p w:rsidP="00000000" w:rsidRPr="00000000" w:rsidR="00000000" w:rsidDel="00000000" w:rsidRDefault="00000000">
      <w:pPr>
        <w:ind w:left="720" w:firstLine="0"/>
        <w:contextualSpacing w:val="0"/>
      </w:pPr>
      <w:r w:rsidRPr="00000000" w:rsidR="00000000" w:rsidDel="00000000">
        <w:rPr>
          <w:rtl w:val="0"/>
        </w:rPr>
        <w:t xml:space="preserve">→ Its strength and hardness are increased at the expense of significant built-in strains, which can later be released during machining, welding, or heat treating, due to thermal distortions.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2.6.4 Steel Numbering Systems</w:t>
      </w:r>
    </w:p>
    <w:p w:rsidP="00000000" w:rsidRPr="00000000" w:rsidR="00000000" w:rsidDel="00000000" w:rsidRDefault="00000000">
      <w:pPr>
        <w:contextualSpacing w:val="0"/>
      </w:pPr>
      <w:r w:rsidRPr="00000000" w:rsidR="00000000" w:rsidDel="00000000">
        <w:rPr>
          <w:rtl w:val="0"/>
        </w:rPr>
        <w:t xml:space="preserve">Several steel numbering systems are in general use. The ASTM, AISI, and SAE have devised codes to define the alloying elements and carbon content of steels.</w:t>
      </w:r>
    </w:p>
    <w:p w:rsidP="00000000" w:rsidRPr="00000000" w:rsidR="00000000" w:rsidDel="00000000" w:rsidRDefault="00000000">
      <w:pPr>
        <w:ind w:left="720" w:firstLine="0"/>
        <w:contextualSpacing w:val="0"/>
      </w:pPr>
      <w:r w:rsidRPr="00000000" w:rsidR="00000000" w:rsidDel="00000000">
        <w:rPr>
          <w:rtl w:val="0"/>
        </w:rPr>
        <w:t xml:space="preserve">→ Table 2-5 lists some of the AISI/SAE designations for commonly used steel alloys.</w:t>
      </w:r>
    </w:p>
    <w:p w:rsidP="00000000" w:rsidRPr="00000000" w:rsidR="00000000" w:rsidDel="00000000" w:rsidRDefault="00000000">
      <w:pPr>
        <w:ind w:left="720" w:firstLine="0"/>
        <w:contextualSpacing w:val="0"/>
      </w:pPr>
      <w:r w:rsidRPr="00000000" w:rsidR="00000000" w:rsidDel="00000000">
        <w:rPr>
          <w:rtl w:val="0"/>
        </w:rPr>
        <w:t xml:space="preserve">→ The first two digits indicate the principal alloying elements.</w:t>
      </w:r>
    </w:p>
    <w:p w:rsidP="00000000" w:rsidRPr="00000000" w:rsidR="00000000" w:rsidDel="00000000" w:rsidRDefault="00000000">
      <w:pPr>
        <w:ind w:left="720" w:firstLine="0"/>
        <w:contextualSpacing w:val="0"/>
      </w:pPr>
      <w:r w:rsidRPr="00000000" w:rsidR="00000000" w:rsidDel="00000000">
        <w:rPr>
          <w:rtl w:val="0"/>
        </w:rPr>
        <w:t xml:space="preserve">→ The last two digits indicate the amount of carbon present, expressed in hundredths of a percent.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Plain Carbon Steel</w:t>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 Low-Carbon Steels are AISI 1005 to 1030</w:t>
      </w:r>
    </w:p>
    <w:p w:rsidP="00000000" w:rsidRPr="00000000" w:rsidR="00000000" w:rsidDel="00000000" w:rsidRDefault="00000000">
      <w:pPr>
        <w:ind w:left="720" w:firstLine="0"/>
        <w:contextualSpacing w:val="0"/>
      </w:pPr>
      <w:r w:rsidRPr="00000000" w:rsidR="00000000" w:rsidDel="00000000">
        <w:rPr>
          <w:rtl w:val="0"/>
        </w:rPr>
        <w:t xml:space="preserve">→ Medium-Carbon Steels are 1035 to 1055</w:t>
      </w:r>
    </w:p>
    <w:p w:rsidP="00000000" w:rsidRPr="00000000" w:rsidR="00000000" w:rsidDel="00000000" w:rsidRDefault="00000000">
      <w:pPr>
        <w:ind w:left="720" w:firstLine="0"/>
        <w:contextualSpacing w:val="0"/>
      </w:pPr>
      <w:r w:rsidRPr="00000000" w:rsidR="00000000" w:rsidDel="00000000">
        <w:rPr>
          <w:rtl w:val="0"/>
        </w:rPr>
        <w:t xml:space="preserve">→ High-Carbon Steels are 1060 to 1095</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Alloy Steels</w:t>
      </w:r>
    </w:p>
    <w:p w:rsidP="00000000" w:rsidRPr="00000000" w:rsidR="00000000" w:rsidDel="00000000" w:rsidRDefault="00000000">
      <w:pPr>
        <w:contextualSpacing w:val="0"/>
      </w:pPr>
      <w:r w:rsidRPr="00000000" w:rsidR="00000000" w:rsidDel="00000000">
        <w:rPr>
          <w:rtl w:val="0"/>
        </w:rPr>
        <w:t xml:space="preserve">Have various elements added in small quantities to improve the material’s strength, hardenability, temperature resistance, corrosion resistance, and other properties.</w:t>
      </w:r>
    </w:p>
    <w:p w:rsidP="00000000" w:rsidRPr="00000000" w:rsidR="00000000" w:rsidDel="00000000" w:rsidRDefault="00000000">
      <w:pPr>
        <w:ind w:left="720" w:firstLine="0"/>
        <w:contextualSpacing w:val="0"/>
      </w:pPr>
      <w:r w:rsidRPr="00000000" w:rsidR="00000000" w:rsidDel="00000000">
        <w:rPr>
          <w:rtl w:val="0"/>
        </w:rPr>
        <w:t xml:space="preserve">→ Any level of carbon can be combined with these alloying elements.</w:t>
      </w:r>
    </w:p>
    <w:p w:rsidP="00000000" w:rsidRPr="00000000" w:rsidR="00000000" w:rsidDel="00000000" w:rsidRDefault="00000000">
      <w:pPr>
        <w:ind w:left="720" w:firstLine="0"/>
        <w:contextualSpacing w:val="0"/>
      </w:pPr>
      <w:r w:rsidRPr="00000000" w:rsidR="00000000" w:rsidDel="00000000">
        <w:rPr>
          <w:rtl w:val="0"/>
        </w:rPr>
        <w:t xml:space="preserve">→ Chromium is added to improve strength, ductility, toughness, wear resistance, and hardenability</w:t>
      </w:r>
    </w:p>
    <w:p w:rsidP="00000000" w:rsidRPr="00000000" w:rsidR="00000000" w:rsidDel="00000000" w:rsidRDefault="00000000">
      <w:pPr>
        <w:ind w:left="720" w:firstLine="0"/>
        <w:contextualSpacing w:val="0"/>
      </w:pPr>
      <w:r w:rsidRPr="00000000" w:rsidR="00000000" w:rsidDel="00000000">
        <w:rPr>
          <w:rtl w:val="0"/>
        </w:rPr>
        <w:t xml:space="preserve">→ Nickel is added to improve strength without loss of ductility and it also enhances case hardenability.</w:t>
      </w:r>
    </w:p>
    <w:p w:rsidP="00000000" w:rsidRPr="00000000" w:rsidR="00000000" w:rsidDel="00000000" w:rsidRDefault="00000000">
      <w:pPr>
        <w:ind w:left="720" w:firstLine="0"/>
        <w:contextualSpacing w:val="0"/>
      </w:pPr>
      <w:r w:rsidRPr="00000000" w:rsidR="00000000" w:rsidDel="00000000">
        <w:rPr>
          <w:rtl w:val="0"/>
        </w:rPr>
        <w:t xml:space="preserve">→ Molybdenum, used in combinations with nickel and/or chromium, adds hardness, reduces, brittleness, and increases toughness.</w:t>
      </w:r>
    </w:p>
    <w:p w:rsidP="00000000" w:rsidRPr="00000000" w:rsidR="00000000" w:rsidDel="00000000" w:rsidRDefault="00000000">
      <w:pPr>
        <w:contextualSpacing w:val="0"/>
      </w:pPr>
      <w:r w:rsidRPr="00000000" w:rsidR="00000000" w:rsidDel="00000000">
        <w:rPr>
          <w:rtl w:val="0"/>
        </w:rPr>
        <w:t xml:space="preserve">The ultimate tensile strength of alloy steels can vary from about 80 to 300 kpsi (550 to 2070 MPa), depending on its alloying elements and treatment.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Tool Steel</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Medium to High carbon alloy steels especially formulated to give very high hardness in combination with wear resistance and sufficient toughness to resist the shock loads experienced in service as cutting tools, dies and molds.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Stainless Steels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Are alloy steels containing at least 10% chromium and offer much improved corrosion resistance over plain or alloy steels…</w:t>
      </w:r>
    </w:p>
    <w:p w:rsidP="00000000" w:rsidRPr="00000000" w:rsidR="00000000" w:rsidDel="00000000" w:rsidRDefault="00000000">
      <w:pPr>
        <w:ind w:left="720" w:firstLine="0"/>
        <w:contextualSpacing w:val="0"/>
      </w:pPr>
      <w:r w:rsidRPr="00000000" w:rsidR="00000000" w:rsidDel="00000000">
        <w:rPr>
          <w:rtl w:val="0"/>
        </w:rPr>
        <w:t xml:space="preserve">→ Stainless steels will stain and corrode (slowly) in severe environments such as seawater.</w:t>
      </w:r>
    </w:p>
    <w:p w:rsidP="00000000" w:rsidRPr="00000000" w:rsidR="00000000" w:rsidDel="00000000" w:rsidRDefault="00000000">
      <w:pPr>
        <w:ind w:left="720" w:firstLine="0"/>
        <w:contextualSpacing w:val="0"/>
      </w:pPr>
      <w:r w:rsidRPr="00000000" w:rsidR="00000000" w:rsidDel="00000000">
        <w:rPr>
          <w:rtl w:val="0"/>
        </w:rPr>
        <w:t xml:space="preserve">→ Some stainless-steel alloys have improved resistance to high temperatures.</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b w:val="1"/>
          <w:rtl w:val="0"/>
        </w:rPr>
        <w:t xml:space="preserve">Martensitic Stainless Steel (400 Series)</w:t>
      </w: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Contain 11.5 to 15% Cr and 0.15 to 1.2% C</w:t>
      </w:r>
    </w:p>
    <w:p w:rsidP="00000000" w:rsidRPr="00000000" w:rsidR="00000000" w:rsidDel="00000000" w:rsidRDefault="00000000">
      <w:pPr>
        <w:ind w:left="1440" w:firstLine="0"/>
        <w:contextualSpacing w:val="0"/>
      </w:pPr>
      <w:r w:rsidRPr="00000000" w:rsidR="00000000" w:rsidDel="00000000">
        <w:rPr>
          <w:rtl w:val="0"/>
        </w:rPr>
        <w:t xml:space="preserve">→ Magentic</w:t>
      </w:r>
    </w:p>
    <w:p w:rsidP="00000000" w:rsidRPr="00000000" w:rsidR="00000000" w:rsidDel="00000000" w:rsidRDefault="00000000">
      <w:pPr>
        <w:ind w:left="1440" w:firstLine="0"/>
        <w:contextualSpacing w:val="0"/>
      </w:pPr>
      <w:r w:rsidRPr="00000000" w:rsidR="00000000" w:rsidDel="00000000">
        <w:rPr>
          <w:rtl w:val="0"/>
        </w:rPr>
        <w:t xml:space="preserve">→ Can be hardened by heat treatment</w:t>
      </w:r>
    </w:p>
    <w:p w:rsidP="00000000" w:rsidRPr="00000000" w:rsidR="00000000" w:rsidDel="00000000" w:rsidRDefault="00000000">
      <w:pPr>
        <w:ind w:left="1440" w:firstLine="0"/>
        <w:contextualSpacing w:val="0"/>
      </w:pPr>
      <w:r w:rsidRPr="00000000" w:rsidR="00000000" w:rsidDel="00000000">
        <w:rPr>
          <w:rtl w:val="0"/>
        </w:rPr>
        <w:t xml:space="preserve">→ Commonly used for cutlery</w:t>
      </w:r>
    </w:p>
    <w:p w:rsidP="00000000" w:rsidRPr="00000000" w:rsidR="00000000" w:rsidDel="00000000" w:rsidRDefault="00000000">
      <w:pPr>
        <w:ind w:left="720" w:firstLine="0"/>
        <w:contextualSpacing w:val="0"/>
      </w:pPr>
      <w:r w:rsidRPr="00000000" w:rsidR="00000000" w:rsidDel="00000000">
        <w:rPr>
          <w:b w:val="1"/>
          <w:rtl w:val="0"/>
        </w:rPr>
        <w:t xml:space="preserve">Ferritic Stainless Steel (400 Series)</w:t>
      </w: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has over 16% Cr and a low carbon content</w:t>
      </w:r>
    </w:p>
    <w:p w:rsidP="00000000" w:rsidRPr="00000000" w:rsidR="00000000" w:rsidDel="00000000" w:rsidRDefault="00000000">
      <w:pPr>
        <w:ind w:left="1440" w:firstLine="0"/>
        <w:contextualSpacing w:val="0"/>
      </w:pPr>
      <w:r w:rsidRPr="00000000" w:rsidR="00000000" w:rsidDel="00000000">
        <w:rPr>
          <w:rtl w:val="0"/>
        </w:rPr>
        <w:t xml:space="preserve">→ Magnetic</w:t>
      </w:r>
    </w:p>
    <w:p w:rsidP="00000000" w:rsidRPr="00000000" w:rsidR="00000000" w:rsidDel="00000000" w:rsidRDefault="00000000">
      <w:pPr>
        <w:ind w:left="1440" w:firstLine="0"/>
        <w:contextualSpacing w:val="0"/>
      </w:pPr>
      <w:r w:rsidRPr="00000000" w:rsidR="00000000" w:rsidDel="00000000">
        <w:rPr>
          <w:rtl w:val="0"/>
        </w:rPr>
        <w:t xml:space="preserve">→ Soft &amp; ductile</w:t>
      </w:r>
    </w:p>
    <w:p w:rsidP="00000000" w:rsidRPr="00000000" w:rsidR="00000000" w:rsidDel="00000000" w:rsidRDefault="00000000">
      <w:pPr>
        <w:ind w:left="1440" w:firstLine="0"/>
        <w:contextualSpacing w:val="0"/>
      </w:pPr>
      <w:r w:rsidRPr="00000000" w:rsidR="00000000" w:rsidDel="00000000">
        <w:rPr>
          <w:rtl w:val="0"/>
        </w:rPr>
        <w:t xml:space="preserve">→ Not heat treatable but can be cold worked</w:t>
      </w:r>
    </w:p>
    <w:p w:rsidP="00000000" w:rsidRPr="00000000" w:rsidR="00000000" w:rsidDel="00000000" w:rsidRDefault="00000000">
      <w:pPr>
        <w:ind w:left="720" w:firstLine="0"/>
        <w:contextualSpacing w:val="0"/>
      </w:pPr>
      <w:r w:rsidRPr="00000000" w:rsidR="00000000" w:rsidDel="00000000">
        <w:rPr>
          <w:b w:val="1"/>
          <w:rtl w:val="0"/>
        </w:rPr>
        <w:t xml:space="preserve">Austenitic Stainless Steel</w:t>
      </w:r>
      <w:r w:rsidRPr="00000000" w:rsidR="00000000" w:rsidDel="00000000">
        <w:rPr>
          <w:rtl w:val="0"/>
        </w:rPr>
        <w:t xml:space="preserve"> </w:t>
      </w:r>
      <w:r w:rsidRPr="00000000" w:rsidR="00000000" w:rsidDel="00000000">
        <w:rPr>
          <w:b w:val="1"/>
          <w:rtl w:val="0"/>
        </w:rPr>
        <w:t xml:space="preserve">(300 Series)</w:t>
      </w: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17-25% Cr and 10-20% Ni</w:t>
      </w:r>
    </w:p>
    <w:p w:rsidP="00000000" w:rsidRPr="00000000" w:rsidR="00000000" w:rsidDel="00000000" w:rsidRDefault="00000000">
      <w:pPr>
        <w:ind w:left="1440" w:firstLine="0"/>
        <w:contextualSpacing w:val="0"/>
      </w:pPr>
      <w:r w:rsidRPr="00000000" w:rsidR="00000000" w:rsidDel="00000000">
        <w:rPr>
          <w:rtl w:val="0"/>
        </w:rPr>
        <w:t xml:space="preserve">→ Better corrosive resistant due to nickel</w:t>
      </w:r>
    </w:p>
    <w:p w:rsidP="00000000" w:rsidRPr="00000000" w:rsidR="00000000" w:rsidDel="00000000" w:rsidRDefault="00000000">
      <w:pPr>
        <w:ind w:left="1440" w:firstLine="0"/>
        <w:contextualSpacing w:val="0"/>
      </w:pPr>
      <w:r w:rsidRPr="00000000" w:rsidR="00000000" w:rsidDel="00000000">
        <w:rPr>
          <w:rtl w:val="0"/>
        </w:rPr>
        <w:t xml:space="preserve">→ Non-magnetic</w:t>
      </w:r>
    </w:p>
    <w:p w:rsidP="00000000" w:rsidRPr="00000000" w:rsidR="00000000" w:rsidDel="00000000" w:rsidRDefault="00000000">
      <w:pPr>
        <w:ind w:left="1440" w:firstLine="0"/>
        <w:contextualSpacing w:val="0"/>
      </w:pPr>
      <w:r w:rsidRPr="00000000" w:rsidR="00000000" w:rsidDel="00000000">
        <w:rPr>
          <w:rtl w:val="0"/>
        </w:rPr>
        <w:t xml:space="preserve">→ Excellent ductility and toughness</w:t>
      </w:r>
    </w:p>
    <w:p w:rsidP="00000000" w:rsidRPr="00000000" w:rsidR="00000000" w:rsidDel="00000000" w:rsidRDefault="00000000">
      <w:pPr>
        <w:ind w:left="1440" w:firstLine="0"/>
        <w:contextualSpacing w:val="0"/>
      </w:pPr>
      <w:r w:rsidRPr="00000000" w:rsidR="00000000" w:rsidDel="00000000">
        <w:rPr>
          <w:rtl w:val="0"/>
        </w:rPr>
        <w:t xml:space="preserve">→ Can be cold-worked</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b w:val="1"/>
          <w:rtl w:val="0"/>
        </w:rPr>
        <w:t xml:space="preserve">Precipitation-hardening Stainless Steel</w:t>
      </w:r>
    </w:p>
    <w:p w:rsidP="00000000" w:rsidRPr="00000000" w:rsidR="00000000" w:rsidDel="00000000" w:rsidRDefault="00000000">
      <w:pPr>
        <w:ind w:left="1440" w:firstLine="0"/>
        <w:contextualSpacing w:val="0"/>
      </w:pPr>
      <w:r w:rsidRPr="00000000" w:rsidR="00000000" w:rsidDel="00000000">
        <w:rPr>
          <w:rtl w:val="0"/>
        </w:rPr>
        <w:t xml:space="preserve">→ 17% Cr and 4% Ni</w:t>
      </w:r>
    </w:p>
    <w:p w:rsidP="00000000" w:rsidRPr="00000000" w:rsidR="00000000" w:rsidDel="00000000" w:rsidRDefault="00000000">
      <w:pPr>
        <w:ind w:left="1440" w:firstLine="0"/>
        <w:contextualSpacing w:val="0"/>
      </w:pPr>
      <w:r w:rsidRPr="00000000" w:rsidR="00000000" w:rsidDel="00000000">
        <w:rPr>
          <w:rtl w:val="0"/>
        </w:rPr>
        <w:t xml:space="preserve">→ Offer high strength, high temperature, and corrosion resistance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All stainless steels have poorer heat conductivity than regular steel and many of the stainless alloys are difficult to machine.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2.6.5 Aluminum</w:t>
      </w:r>
    </w:p>
    <w:p w:rsidP="00000000" w:rsidRPr="00000000" w:rsidR="00000000" w:rsidDel="00000000" w:rsidRDefault="00000000">
      <w:pPr>
        <w:contextualSpacing w:val="0"/>
      </w:pPr>
      <w:r w:rsidRPr="00000000" w:rsidR="00000000" w:rsidDel="00000000">
        <w:rPr>
          <w:rtl w:val="0"/>
        </w:rPr>
        <w:t xml:space="preserve">→ Aluminum is the most widely used non-ferrous metal, being second only to steel in world consumption.</w:t>
      </w:r>
    </w:p>
    <w:p w:rsidP="00000000" w:rsidRPr="00000000" w:rsidR="00000000" w:rsidDel="00000000" w:rsidRDefault="00000000">
      <w:pPr>
        <w:contextualSpacing w:val="0"/>
      </w:pPr>
      <w:r w:rsidRPr="00000000" w:rsidR="00000000" w:rsidDel="00000000">
        <w:rPr>
          <w:rtl w:val="0"/>
        </w:rPr>
        <w:t xml:space="preserve">→ Aluminum is produced in both “pure” and alloyed forms.</w:t>
      </w:r>
    </w:p>
    <w:p w:rsidP="00000000" w:rsidRPr="00000000" w:rsidR="00000000" w:rsidDel="00000000" w:rsidRDefault="00000000">
      <w:pPr>
        <w:ind w:left="720" w:firstLine="0"/>
        <w:contextualSpacing w:val="0"/>
      </w:pPr>
      <w:r w:rsidRPr="00000000" w:rsidR="00000000" w:rsidDel="00000000">
        <w:rPr>
          <w:rtl w:val="0"/>
        </w:rPr>
        <w:t xml:space="preserve">→ commercially available up to 99.8% pure.</w:t>
      </w:r>
    </w:p>
    <w:p w:rsidP="00000000" w:rsidRPr="00000000" w:rsidR="00000000" w:rsidDel="00000000" w:rsidRDefault="00000000">
      <w:pPr>
        <w:ind w:left="720" w:firstLine="0"/>
        <w:contextualSpacing w:val="0"/>
      </w:pPr>
      <w:r w:rsidRPr="00000000" w:rsidR="00000000" w:rsidDel="00000000">
        <w:rPr>
          <w:rtl w:val="0"/>
        </w:rPr>
        <w:t xml:space="preserve">→ Most alloying elements are copper, silicon, magnesium, manganese, and zinc in varying amounts up to 5%.</w:t>
      </w:r>
    </w:p>
    <w:p w:rsidP="00000000" w:rsidRPr="00000000" w:rsidR="00000000" w:rsidDel="00000000" w:rsidRDefault="00000000">
      <w:pPr>
        <w:contextualSpacing w:val="0"/>
      </w:pPr>
      <w:r w:rsidRPr="00000000" w:rsidR="00000000" w:rsidDel="00000000">
        <w:rPr>
          <w:rtl w:val="0"/>
        </w:rPr>
        <w:t xml:space="preserve">→ The principal advantages of aluminum are its low density, good strength-to-weight ratio (SWR), ductility, excellent workability, castability, and weldability, corrosion resistance, high conductivity, and reasonable cost.</w:t>
      </w:r>
    </w:p>
    <w:p w:rsidP="00000000" w:rsidRPr="00000000" w:rsidR="00000000" w:rsidDel="00000000" w:rsidRDefault="00000000">
      <w:pPr>
        <w:ind w:left="720" w:firstLine="0"/>
        <w:contextualSpacing w:val="0"/>
      </w:pPr>
      <w:r w:rsidRPr="00000000" w:rsidR="00000000" w:rsidDel="00000000">
        <w:rPr>
          <w:rtl w:val="0"/>
        </w:rPr>
        <w:t xml:space="preserve">→ Compared to steel it is ⅓ as dense and ⅓ as stiff, and generally less strong.</w:t>
      </w:r>
    </w:p>
    <w:p w:rsidP="00000000" w:rsidRPr="00000000" w:rsidR="00000000" w:rsidDel="00000000" w:rsidRDefault="00000000">
      <w:pPr>
        <w:contextualSpacing w:val="0"/>
      </w:pPr>
      <w:r w:rsidRPr="00000000" w:rsidR="00000000" w:rsidDel="00000000">
        <w:rPr>
          <w:rtl w:val="0"/>
        </w:rPr>
        <w:t xml:space="preserve">→ The higher-strength aluminum alloys have tensile strengths in the 70 to 90 kpsi (480 to 620 MPa) range, and yield strengths about twice that of mild steel.</w:t>
      </w:r>
    </w:p>
    <w:p w:rsidP="00000000" w:rsidRPr="00000000" w:rsidR="00000000" w:rsidDel="00000000" w:rsidRDefault="00000000">
      <w:pPr>
        <w:ind w:left="720" w:firstLine="0"/>
        <w:contextualSpacing w:val="0"/>
      </w:pPr>
      <w:r w:rsidRPr="00000000" w:rsidR="00000000" w:rsidDel="00000000">
        <w:rPr>
          <w:rtl w:val="0"/>
        </w:rPr>
        <w:t xml:space="preserve">→ They compare favorably to medium-carbon steels in specific strength.</w:t>
      </w:r>
    </w:p>
    <w:p w:rsidP="00000000" w:rsidRPr="00000000" w:rsidR="00000000" w:rsidDel="00000000" w:rsidRDefault="00000000">
      <w:pPr>
        <w:contextualSpacing w:val="0"/>
      </w:pPr>
      <w:r w:rsidRPr="00000000" w:rsidR="00000000" w:rsidDel="00000000">
        <w:rPr>
          <w:rtl w:val="0"/>
        </w:rPr>
        <w:t xml:space="preserve">→ Aluminum’s strength is reduced at low temperatures as well as at elevated temperatures.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 Some aluminum alloys are hardenable by heat treatment and others by strain hardening or precipitation and aging.</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 The most commonly available and most-used aluminum alloys in machine-design applications are the 2000 and 6000 series.</w:t>
      </w:r>
    </w:p>
    <w:p w:rsidP="00000000" w:rsidRPr="00000000" w:rsidR="00000000" w:rsidDel="00000000" w:rsidRDefault="00000000">
      <w:pPr>
        <w:ind w:left="720" w:firstLine="0"/>
        <w:contextualSpacing w:val="0"/>
      </w:pPr>
      <w:r w:rsidRPr="00000000" w:rsidR="00000000" w:rsidDel="00000000">
        <w:rPr>
          <w:b w:val="1"/>
          <w:rtl w:val="0"/>
        </w:rPr>
        <w:t xml:space="preserve">2024 (oldest alloy)</w:t>
      </w:r>
    </w:p>
    <w:p w:rsidP="00000000" w:rsidRPr="00000000" w:rsidR="00000000" w:rsidDel="00000000" w:rsidRDefault="00000000">
      <w:pPr>
        <w:ind w:left="1440" w:firstLine="0"/>
        <w:contextualSpacing w:val="0"/>
      </w:pPr>
      <w:r w:rsidRPr="00000000" w:rsidR="00000000" w:rsidDel="00000000">
        <w:rPr>
          <w:rtl w:val="0"/>
        </w:rPr>
        <w:t xml:space="preserve">→ 4.5% copper, 1.5% magnesium, and 0.8% manganese.</w:t>
      </w:r>
    </w:p>
    <w:p w:rsidP="00000000" w:rsidRPr="00000000" w:rsidR="00000000" w:rsidDel="00000000" w:rsidRDefault="00000000">
      <w:pPr>
        <w:ind w:left="1440" w:firstLine="0"/>
        <w:contextualSpacing w:val="0"/>
      </w:pPr>
      <w:r w:rsidRPr="00000000" w:rsidR="00000000" w:rsidDel="00000000">
        <w:rPr>
          <w:rtl w:val="0"/>
        </w:rPr>
        <w:t xml:space="preserve">→ one of the most machinable of the aluminum alloys</w:t>
      </w:r>
    </w:p>
    <w:p w:rsidP="00000000" w:rsidRPr="00000000" w:rsidR="00000000" w:rsidDel="00000000" w:rsidRDefault="00000000">
      <w:pPr>
        <w:ind w:left="1440" w:firstLine="0"/>
        <w:contextualSpacing w:val="0"/>
      </w:pPr>
      <w:r w:rsidRPr="00000000" w:rsidR="00000000" w:rsidDel="00000000">
        <w:rPr>
          <w:rtl w:val="0"/>
        </w:rPr>
        <w:t xml:space="preserve">→ Heat treatable</w:t>
      </w:r>
    </w:p>
    <w:p w:rsidP="00000000" w:rsidRPr="00000000" w:rsidR="00000000" w:rsidDel="00000000" w:rsidRDefault="00000000">
      <w:pPr>
        <w:ind w:left="1440" w:firstLine="0"/>
        <w:contextualSpacing w:val="0"/>
      </w:pPr>
      <w:r w:rsidRPr="00000000" w:rsidR="00000000" w:rsidDel="00000000">
        <w:rPr>
          <w:rtl w:val="0"/>
        </w:rPr>
        <w:t xml:space="preserve">→ -T3 and -T4 has a tensile strength of 70 kpsi (483 MPa).</w:t>
      </w:r>
    </w:p>
    <w:p w:rsidP="00000000" w:rsidRPr="00000000" w:rsidR="00000000" w:rsidDel="00000000" w:rsidRDefault="00000000">
      <w:pPr>
        <w:ind w:left="2160" w:firstLine="0"/>
        <w:contextualSpacing w:val="0"/>
      </w:pPr>
      <w:r w:rsidRPr="00000000" w:rsidR="00000000" w:rsidDel="00000000">
        <w:rPr>
          <w:rtl w:val="0"/>
        </w:rPr>
        <w:t xml:space="preserve">→ </w:t>
      </w:r>
      <w:r w:rsidRPr="00000000" w:rsidR="00000000" w:rsidDel="00000000">
        <w:rPr>
          <w:u w:val="single"/>
          <w:rtl w:val="0"/>
        </w:rPr>
        <w:t xml:space="preserve">one </w:t>
      </w:r>
      <w:r w:rsidRPr="00000000" w:rsidR="00000000" w:rsidDel="00000000">
        <w:rPr>
          <w:rtl w:val="0"/>
        </w:rPr>
        <w:t xml:space="preserve">of the strongest!</w:t>
      </w:r>
    </w:p>
    <w:p w:rsidP="00000000" w:rsidRPr="00000000" w:rsidR="00000000" w:rsidDel="00000000" w:rsidRDefault="00000000">
      <w:pPr>
        <w:ind w:left="1440" w:firstLine="0"/>
        <w:contextualSpacing w:val="0"/>
      </w:pPr>
      <w:r w:rsidRPr="00000000" w:rsidR="00000000" w:rsidDel="00000000">
        <w:rPr>
          <w:rtl w:val="0"/>
        </w:rPr>
        <w:t xml:space="preserve">→ High fatigue strength</w:t>
      </w:r>
    </w:p>
    <w:p w:rsidP="00000000" w:rsidRPr="00000000" w:rsidR="00000000" w:rsidDel="00000000" w:rsidRDefault="00000000">
      <w:pPr>
        <w:ind w:left="1440" w:firstLine="0"/>
        <w:contextualSpacing w:val="0"/>
      </w:pPr>
      <w:r w:rsidRPr="00000000" w:rsidR="00000000" w:rsidDel="00000000">
        <w:rPr>
          <w:rtl w:val="0"/>
        </w:rPr>
        <w:t xml:space="preserve">→ poor weldability and formability</w:t>
      </w:r>
    </w:p>
    <w:p w:rsidP="00000000" w:rsidRPr="00000000" w:rsidR="00000000" w:rsidDel="00000000" w:rsidRDefault="00000000">
      <w:pPr>
        <w:ind w:left="720" w:firstLine="0"/>
        <w:contextualSpacing w:val="0"/>
      </w:pPr>
      <w:r w:rsidRPr="00000000" w:rsidR="00000000" w:rsidDel="00000000">
        <w:rPr>
          <w:b w:val="1"/>
          <w:rtl w:val="0"/>
        </w:rPr>
        <w:t xml:space="preserve">6061</w:t>
      </w: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0.6% Silicon, 0.27% copper, 1.0% manganese, and 0.2% chromium</w:t>
      </w:r>
    </w:p>
    <w:p w:rsidP="00000000" w:rsidRPr="00000000" w:rsidR="00000000" w:rsidDel="00000000" w:rsidRDefault="00000000">
      <w:pPr>
        <w:ind w:left="1440" w:firstLine="0"/>
        <w:contextualSpacing w:val="0"/>
      </w:pPr>
      <w:r w:rsidRPr="00000000" w:rsidR="00000000" w:rsidDel="00000000">
        <w:rPr>
          <w:rtl w:val="0"/>
        </w:rPr>
        <w:t xml:space="preserve">→ weldable</w:t>
      </w:r>
    </w:p>
    <w:p w:rsidP="00000000" w:rsidRPr="00000000" w:rsidR="00000000" w:rsidDel="00000000" w:rsidRDefault="00000000">
      <w:pPr>
        <w:ind w:left="1440" w:firstLine="0"/>
        <w:contextualSpacing w:val="0"/>
      </w:pPr>
      <w:r w:rsidRPr="00000000" w:rsidR="00000000" w:rsidDel="00000000">
        <w:rPr>
          <w:rtl w:val="0"/>
        </w:rPr>
        <w:t xml:space="preserve">→ strength 40-45 kpsi (276 to 310 MPa)</w:t>
      </w:r>
    </w:p>
    <w:p w:rsidP="00000000" w:rsidRPr="00000000" w:rsidR="00000000" w:rsidDel="00000000" w:rsidRDefault="00000000">
      <w:pPr>
        <w:ind w:left="1440" w:firstLine="0"/>
        <w:contextualSpacing w:val="0"/>
      </w:pPr>
      <w:r w:rsidRPr="00000000" w:rsidR="00000000" w:rsidDel="00000000">
        <w:rPr>
          <w:rtl w:val="0"/>
        </w:rPr>
        <w:t xml:space="preserve">→ lower fatigue strength than 2024</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b w:val="1"/>
          <w:rtl w:val="0"/>
        </w:rPr>
        <w:t xml:space="preserve">7000 Series</w:t>
      </w: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Aircraft aluminum and is used mostly in airframes.</w:t>
      </w:r>
    </w:p>
    <w:p w:rsidP="00000000" w:rsidRPr="00000000" w:rsidR="00000000" w:rsidDel="00000000" w:rsidRDefault="00000000">
      <w:pPr>
        <w:ind w:left="1440" w:firstLine="0"/>
        <w:contextualSpacing w:val="0"/>
      </w:pPr>
      <w:r w:rsidRPr="00000000" w:rsidR="00000000" w:rsidDel="00000000">
        <w:rPr>
          <w:rtl w:val="0"/>
        </w:rPr>
        <w:t xml:space="preserve">→ strongest alloys of aluminum with tensile strengths up to 98 kpsi (676 MPa)</w:t>
      </w:r>
    </w:p>
    <w:p w:rsidP="00000000" w:rsidRPr="00000000" w:rsidR="00000000" w:rsidDel="00000000" w:rsidRDefault="00000000">
      <w:pPr>
        <w:ind w:left="1440" w:firstLine="0"/>
        <w:contextualSpacing w:val="0"/>
      </w:pPr>
      <w:r w:rsidRPr="00000000" w:rsidR="00000000" w:rsidDel="00000000">
        <w:rPr>
          <w:rtl w:val="0"/>
        </w:rPr>
        <w:t xml:space="preserve">→ Highest fatigue strength of about 22 kpsi (152 MPa) @ 10</w:t>
      </w:r>
      <w:r w:rsidRPr="00000000" w:rsidR="00000000" w:rsidDel="00000000">
        <w:rPr>
          <w:vertAlign w:val="superscript"/>
          <w:rtl w:val="0"/>
        </w:rPr>
        <w:t xml:space="preserve">8</w:t>
      </w:r>
      <w:r w:rsidRPr="00000000" w:rsidR="00000000" w:rsidDel="00000000">
        <w:rPr>
          <w:rtl w:val="0"/>
        </w:rPr>
        <w:t xml:space="preserve"> cycles.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There are also Cast-Aluminum Alloys.</w:t>
      </w:r>
    </w:p>
    <w:p w:rsidP="00000000" w:rsidRPr="00000000" w:rsidR="00000000" w:rsidDel="00000000" w:rsidRDefault="00000000">
      <w:pPr>
        <w:ind w:left="720" w:firstLine="0"/>
        <w:contextualSpacing w:val="0"/>
      </w:pPr>
      <w:r w:rsidRPr="00000000" w:rsidR="00000000" w:rsidDel="00000000">
        <w:rPr>
          <w:rtl w:val="0"/>
        </w:rPr>
        <w:t xml:space="preserve">→ Some of them are hardenable but their strength and ductility are less than those of the wrought alloys.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2.6.5 Titanium</w:t>
      </w:r>
    </w:p>
    <w:p w:rsidP="00000000" w:rsidRPr="00000000" w:rsidR="00000000" w:rsidDel="00000000" w:rsidRDefault="00000000">
      <w:pPr>
        <w:contextualSpacing w:val="0"/>
      </w:pPr>
      <w:r w:rsidRPr="00000000" w:rsidR="00000000" w:rsidDel="00000000">
        <w:rPr>
          <w:rtl w:val="0"/>
        </w:rPr>
        <w:t xml:space="preserve">Commercially produced titanium has been available only since the 1940s.</w:t>
      </w:r>
    </w:p>
    <w:p w:rsidP="00000000" w:rsidRPr="00000000" w:rsidR="00000000" w:rsidDel="00000000" w:rsidRDefault="00000000">
      <w:pPr>
        <w:ind w:left="720" w:firstLine="0"/>
        <w:contextualSpacing w:val="0"/>
      </w:pPr>
      <w:r w:rsidRPr="00000000" w:rsidR="00000000" w:rsidDel="00000000">
        <w:rPr>
          <w:rtl w:val="0"/>
        </w:rPr>
        <w:t xml:space="preserve">→ Upper Service temp. of 1200 to 1400</w:t>
      </w:r>
      <w:r w:rsidRPr="00000000" w:rsidR="00000000" w:rsidDel="00000000">
        <w:rPr>
          <w:vertAlign w:val="superscript"/>
          <w:rtl w:val="0"/>
        </w:rPr>
        <w:t xml:space="preserve">o</w:t>
      </w:r>
      <w:r w:rsidRPr="00000000" w:rsidR="00000000" w:rsidDel="00000000">
        <w:rPr>
          <w:rtl w:val="0"/>
        </w:rPr>
        <w:t xml:space="preserve">F (650 to 750</w:t>
      </w:r>
      <w:r w:rsidRPr="00000000" w:rsidR="00000000" w:rsidDel="00000000">
        <w:rPr>
          <w:vertAlign w:val="superscript"/>
          <w:rtl w:val="0"/>
        </w:rPr>
        <w:t xml:space="preserve">o</w:t>
      </w:r>
      <w:r w:rsidRPr="00000000" w:rsidR="00000000" w:rsidDel="00000000">
        <w:rPr>
          <w:rtl w:val="0"/>
        </w:rPr>
        <w:t xml:space="preserve">C)</w:t>
      </w:r>
    </w:p>
    <w:p w:rsidP="00000000" w:rsidRPr="00000000" w:rsidR="00000000" w:rsidDel="00000000" w:rsidRDefault="00000000">
      <w:pPr>
        <w:ind w:left="720" w:firstLine="0"/>
        <w:contextualSpacing w:val="0"/>
      </w:pPr>
      <w:r w:rsidRPr="00000000" w:rsidR="00000000" w:rsidDel="00000000">
        <w:rPr>
          <w:rtl w:val="0"/>
        </w:rPr>
        <w:t xml:space="preserve">→ Weighs half as much as steel (0.16 lb/in</w:t>
      </w:r>
      <w:r w:rsidRPr="00000000" w:rsidR="00000000" w:rsidDel="00000000">
        <w:rPr>
          <w:vertAlign w:val="superscript"/>
          <w:rtl w:val="0"/>
        </w:rPr>
        <w:t xml:space="preserve">3</w:t>
      </w:r>
      <w:r w:rsidRPr="00000000" w:rsidR="00000000" w:rsidDel="00000000">
        <w:rPr>
          <w:rtl w:val="0"/>
        </w:rPr>
        <w:t xml:space="preserve"> [4429 kg/m</w:t>
      </w:r>
      <w:r w:rsidRPr="00000000" w:rsidR="00000000" w:rsidDel="00000000">
        <w:rPr>
          <w:vertAlign w:val="superscript"/>
          <w:rtl w:val="0"/>
        </w:rPr>
        <w:t xml:space="preserve">3</w:t>
      </w:r>
      <w:r w:rsidRPr="00000000" w:rsidR="00000000" w:rsidDel="00000000">
        <w:rPr>
          <w:rtl w:val="0"/>
        </w:rPr>
        <w:t xml:space="preserve">])</w:t>
      </w:r>
    </w:p>
    <w:p w:rsidP="00000000" w:rsidRPr="00000000" w:rsidR="00000000" w:rsidDel="00000000" w:rsidRDefault="00000000">
      <w:pPr>
        <w:ind w:left="720" w:firstLine="0"/>
        <w:contextualSpacing w:val="0"/>
      </w:pPr>
      <w:r w:rsidRPr="00000000" w:rsidR="00000000" w:rsidDel="00000000">
        <w:rPr>
          <w:rtl w:val="0"/>
        </w:rPr>
        <w:t xml:space="preserve">→ As strong as a medium-strength steel (135 kpsi [930 MPa])</w:t>
      </w:r>
    </w:p>
    <w:p w:rsidP="00000000" w:rsidRPr="00000000" w:rsidR="00000000" w:rsidDel="00000000" w:rsidRDefault="00000000">
      <w:pPr>
        <w:ind w:left="720" w:firstLine="0"/>
        <w:contextualSpacing w:val="0"/>
      </w:pPr>
      <w:r w:rsidRPr="00000000" w:rsidR="00000000" w:rsidDel="00000000">
        <w:rPr>
          <w:rtl w:val="0"/>
        </w:rPr>
        <w:t xml:space="preserve">→ Young’s Modulus is 16 to 18 Mpsi (110 to 124 GPa, about 60% of steel)</w:t>
      </w:r>
    </w:p>
    <w:p w:rsidP="00000000" w:rsidRPr="00000000" w:rsidR="00000000" w:rsidDel="00000000" w:rsidRDefault="00000000">
      <w:pPr>
        <w:ind w:left="720" w:firstLine="0"/>
        <w:contextualSpacing w:val="0"/>
      </w:pPr>
      <w:r w:rsidRPr="00000000" w:rsidR="00000000" w:rsidDel="00000000">
        <w:rPr>
          <w:rtl w:val="0"/>
        </w:rPr>
        <w:t xml:space="preserve">→ Non-magnetic</w:t>
      </w:r>
    </w:p>
    <w:p w:rsidP="00000000" w:rsidRPr="00000000" w:rsidR="00000000" w:rsidDel="00000000" w:rsidRDefault="00000000">
      <w:pPr>
        <w:ind w:left="720" w:firstLine="0"/>
        <w:contextualSpacing w:val="0"/>
      </w:pPr>
      <w:r w:rsidRPr="00000000" w:rsidR="00000000" w:rsidDel="00000000">
        <w:rPr>
          <w:rtl w:val="0"/>
        </w:rPr>
        <w:t xml:space="preserve">→ Corrosion resistant, non-toxic, and can be alloyed</w:t>
      </w:r>
    </w:p>
    <w:p w:rsidP="00000000" w:rsidRPr="00000000" w:rsidR="00000000" w:rsidDel="00000000" w:rsidRDefault="00000000">
      <w:pPr>
        <w:ind w:left="720" w:firstLine="0"/>
        <w:contextualSpacing w:val="0"/>
      </w:pPr>
      <w:r w:rsidRPr="00000000" w:rsidR="00000000" w:rsidDel="00000000">
        <w:rPr>
          <w:rtl w:val="0"/>
        </w:rPr>
        <w:t xml:space="preserve">→ Applications: human body replacements, aerospace (structure and jet engines)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2.6.6 Magnesium</w:t>
      </w:r>
    </w:p>
    <w:p w:rsidP="00000000" w:rsidRPr="00000000" w:rsidR="00000000" w:rsidDel="00000000" w:rsidRDefault="00000000">
      <w:pPr>
        <w:contextualSpacing w:val="0"/>
      </w:pPr>
      <w:r w:rsidRPr="00000000" w:rsidR="00000000" w:rsidDel="00000000">
        <w:rPr>
          <w:rtl w:val="0"/>
        </w:rPr>
        <w:t xml:space="preserve">Magnesium is the lightest of commercial metals but its relatively weak.</w:t>
      </w:r>
    </w:p>
    <w:p w:rsidP="00000000" w:rsidRPr="00000000" w:rsidR="00000000" w:rsidDel="00000000" w:rsidRDefault="00000000">
      <w:pPr>
        <w:ind w:left="720" w:firstLine="0"/>
        <w:contextualSpacing w:val="0"/>
      </w:pPr>
      <w:r w:rsidRPr="00000000" w:rsidR="00000000" w:rsidDel="00000000">
        <w:rPr>
          <w:rtl w:val="0"/>
        </w:rPr>
        <w:t xml:space="preserve">→ 0.0065 lb/in</w:t>
      </w:r>
      <w:r w:rsidRPr="00000000" w:rsidR="00000000" w:rsidDel="00000000">
        <w:rPr>
          <w:vertAlign w:val="superscript"/>
          <w:rtl w:val="0"/>
        </w:rPr>
        <w:t xml:space="preserve">3</w:t>
      </w:r>
      <w:r w:rsidRPr="00000000" w:rsidR="00000000" w:rsidDel="00000000">
        <w:rPr>
          <w:rtl w:val="0"/>
        </w:rPr>
        <w:t xml:space="preserve"> (1800 kg/m</w:t>
      </w:r>
      <w:r w:rsidRPr="00000000" w:rsidR="00000000" w:rsidDel="00000000">
        <w:rPr>
          <w:vertAlign w:val="superscript"/>
          <w:rtl w:val="0"/>
        </w:rPr>
        <w:t xml:space="preserve">3</w:t>
      </w:r>
      <w:r w:rsidRPr="00000000" w:rsidR="00000000" w:rsidDel="00000000">
        <w:rPr>
          <w:rtl w:val="0"/>
        </w:rPr>
        <w:t xml:space="preserve">)</w:t>
      </w:r>
    </w:p>
    <w:p w:rsidP="00000000" w:rsidRPr="00000000" w:rsidR="00000000" w:rsidDel="00000000" w:rsidRDefault="00000000">
      <w:pPr>
        <w:ind w:left="720" w:firstLine="0"/>
        <w:contextualSpacing w:val="0"/>
      </w:pPr>
      <w:r w:rsidRPr="00000000" w:rsidR="00000000" w:rsidDel="00000000">
        <w:rPr>
          <w:rtl w:val="0"/>
        </w:rPr>
        <w:t xml:space="preserve">→ tensile strength between 10 and 50 kpsi (69 and 345 MPa)</w:t>
      </w:r>
    </w:p>
    <w:p w:rsidP="00000000" w:rsidRPr="00000000" w:rsidR="00000000" w:rsidDel="00000000" w:rsidRDefault="00000000">
      <w:pPr>
        <w:ind w:left="720" w:firstLine="0"/>
        <w:contextualSpacing w:val="0"/>
      </w:pPr>
      <w:r w:rsidRPr="00000000" w:rsidR="00000000" w:rsidDel="00000000">
        <w:rPr>
          <w:rtl w:val="0"/>
        </w:rPr>
        <w:t xml:space="preserve">→ Can be alloyed</w:t>
      </w:r>
    </w:p>
    <w:p w:rsidP="00000000" w:rsidRPr="00000000" w:rsidR="00000000" w:rsidDel="00000000" w:rsidRDefault="00000000">
      <w:pPr>
        <w:ind w:left="720" w:firstLine="0"/>
        <w:contextualSpacing w:val="0"/>
      </w:pPr>
      <w:r w:rsidRPr="00000000" w:rsidR="00000000" w:rsidDel="00000000">
        <w:rPr>
          <w:rtl w:val="0"/>
        </w:rPr>
        <w:t xml:space="preserve">→ young’s modulus is 6.5 Mpsi (45 GPa)</w:t>
      </w:r>
    </w:p>
    <w:p w:rsidP="00000000" w:rsidRPr="00000000" w:rsidR="00000000" w:rsidDel="00000000" w:rsidRDefault="00000000">
      <w:pPr>
        <w:ind w:left="720" w:firstLine="0"/>
        <w:contextualSpacing w:val="0"/>
      </w:pPr>
      <w:r w:rsidRPr="00000000" w:rsidR="00000000" w:rsidDel="00000000">
        <w:rPr>
          <w:rtl w:val="0"/>
        </w:rPr>
        <w:t xml:space="preserve">→ Corrosive resistant and hardenable.</w:t>
      </w:r>
    </w:p>
    <w:p w:rsidP="00000000" w:rsidRPr="00000000" w:rsidR="00000000" w:rsidDel="00000000" w:rsidRDefault="00000000">
      <w:pPr>
        <w:ind w:left="720" w:firstLine="0"/>
        <w:contextualSpacing w:val="0"/>
      </w:pPr>
      <w:r w:rsidRPr="00000000" w:rsidR="00000000" w:rsidDel="00000000">
        <w:rPr>
          <w:rtl w:val="0"/>
        </w:rPr>
        <w:t xml:space="preserve">→ Very reactive metal</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2.6.7 Copper Alloys</w:t>
      </w:r>
    </w:p>
    <w:p w:rsidP="00000000" w:rsidRPr="00000000" w:rsidR="00000000" w:rsidDel="00000000" w:rsidRDefault="00000000">
      <w:pPr>
        <w:ind w:left="720" w:firstLine="0"/>
        <w:contextualSpacing w:val="0"/>
      </w:pPr>
      <w:r w:rsidRPr="00000000" w:rsidR="00000000" w:rsidDel="00000000">
        <w:rPr>
          <w:rtl w:val="0"/>
        </w:rPr>
        <w:t xml:space="preserve">→ I’ll let you guys read it, mainly going to be focusing on Steels, Aluminums, and possibly Titanium alloys.</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2.7 General Properties of Non-metals</w:t>
      </w:r>
    </w:p>
    <w:p w:rsidP="00000000" w:rsidRPr="00000000" w:rsidR="00000000" w:rsidDel="00000000" w:rsidRDefault="00000000">
      <w:pPr>
        <w:contextualSpacing w:val="0"/>
      </w:pPr>
      <w:r w:rsidRPr="00000000" w:rsidR="00000000" w:rsidDel="00000000">
        <w:rPr>
          <w:rtl w:val="0"/>
        </w:rPr>
        <w:t xml:space="preserve">The use of nonmetallic materials has increased greatly in the last 50 years. </w:t>
      </w:r>
    </w:p>
    <w:p w:rsidP="00000000" w:rsidRPr="00000000" w:rsidR="00000000" w:rsidDel="00000000" w:rsidRDefault="00000000">
      <w:pPr>
        <w:ind w:left="720" w:firstLine="0"/>
        <w:contextualSpacing w:val="0"/>
      </w:pPr>
      <w:r w:rsidRPr="00000000" w:rsidR="00000000" w:rsidDel="00000000">
        <w:rPr>
          <w:rtl w:val="0"/>
        </w:rPr>
        <w:t xml:space="preserve">The usual advantages sought are lightweight, corrosion resistant, temperature resistance, di-electrical strength, and ease of manufacturing.</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There are three general categories of non-metals: Polymers (plastics), Ceramics, and composites.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2.7.1 Polymers</w:t>
      </w:r>
    </w:p>
    <w:p w:rsidP="00000000" w:rsidRPr="00000000" w:rsidR="00000000" w:rsidDel="00000000" w:rsidRDefault="00000000">
      <w:pPr>
        <w:contextualSpacing w:val="0"/>
      </w:pPr>
      <w:r w:rsidRPr="00000000" w:rsidR="00000000" w:rsidDel="00000000">
        <w:rPr>
          <w:rtl w:val="0"/>
        </w:rPr>
        <w:t xml:space="preserve">Definition: Poly = many and mers = molecules.</w:t>
      </w:r>
    </w:p>
    <w:p w:rsidP="00000000" w:rsidRPr="00000000" w:rsidR="00000000" w:rsidDel="00000000" w:rsidRDefault="00000000">
      <w:pPr>
        <w:ind w:left="720" w:firstLine="0"/>
        <w:contextualSpacing w:val="0"/>
      </w:pPr>
      <w:r w:rsidRPr="00000000" w:rsidR="00000000" w:rsidDel="00000000">
        <w:rPr>
          <w:rtl w:val="0"/>
        </w:rPr>
        <w:t xml:space="preserve">→ Polymers are long chain molecules of organic materials or carbon-based compounds.</w:t>
      </w:r>
    </w:p>
    <w:p w:rsidP="00000000" w:rsidRPr="00000000" w:rsidR="00000000" w:rsidDel="00000000" w:rsidRDefault="00000000">
      <w:pPr>
        <w:ind w:left="720" w:firstLine="0"/>
        <w:contextualSpacing w:val="0"/>
      </w:pPr>
      <w:r w:rsidRPr="00000000" w:rsidR="00000000" w:rsidDel="00000000">
        <w:rPr>
          <w:rtl w:val="0"/>
        </w:rPr>
        <w:t xml:space="preserve">→ Principally low weight, relatively low strength and stiffness, good corrosion, electrical resistance, and relatively low cost per unit volume.</w:t>
      </w:r>
    </w:p>
    <w:p w:rsidP="00000000" w:rsidRPr="00000000" w:rsidR="00000000" w:rsidDel="00000000" w:rsidRDefault="00000000">
      <w:pPr>
        <w:contextualSpacing w:val="0"/>
      </w:pPr>
      <w:r w:rsidRPr="00000000" w:rsidR="00000000" w:rsidDel="00000000">
        <w:rPr>
          <w:rtl w:val="0"/>
        </w:rPr>
        <w:t xml:space="preserve">The source of most polymers is oil or coal, which contain the carbon or hydrocarbons necessary to create the polymers.</w:t>
      </w:r>
    </w:p>
    <w:p w:rsidP="00000000" w:rsidRPr="00000000" w:rsidR="00000000" w:rsidDel="00000000" w:rsidRDefault="00000000">
      <w:pPr>
        <w:ind w:left="720" w:firstLine="0"/>
        <w:contextualSpacing w:val="0"/>
      </w:pPr>
      <w:r w:rsidRPr="00000000" w:rsidR="00000000" w:rsidDel="00000000">
        <w:rPr>
          <w:rtl w:val="0"/>
        </w:rPr>
        <w:t xml:space="preserve">→ Their properties can be tailored over a wide range of copolymerization with other compounds or by alloying two or more polymers together.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Their apparent moduli of elasticity vary widely from about 10 kpsi (69 MPa) to about 400 kpsi (2.8 GPa), all much less stiff than any metals.</w:t>
      </w:r>
    </w:p>
    <w:p w:rsidP="00000000" w:rsidRPr="00000000" w:rsidR="00000000" w:rsidDel="00000000" w:rsidRDefault="00000000">
      <w:pPr>
        <w:ind w:left="720" w:firstLine="0"/>
        <w:contextualSpacing w:val="0"/>
      </w:pPr>
      <w:r w:rsidRPr="00000000" w:rsidR="00000000" w:rsidDel="00000000">
        <w:rPr>
          <w:rtl w:val="0"/>
        </w:rPr>
        <w:t xml:space="preserve">→ Their ultimate tensile strengths range from about 4 kpsi (28 MPa) for the weakest unfilled polymer to about 22 kpsi (152 MPa) for the strongest glass-filled polymers.</w:t>
      </w:r>
    </w:p>
    <w:p w:rsidP="00000000" w:rsidRPr="00000000" w:rsidR="00000000" w:rsidDel="00000000" w:rsidRDefault="00000000">
      <w:pPr>
        <w:ind w:left="720" w:firstLine="0"/>
        <w:contextualSpacing w:val="0"/>
      </w:pPr>
      <w:r w:rsidRPr="00000000" w:rsidR="00000000" w:rsidDel="00000000">
        <w:rPr>
          <w:rtl w:val="0"/>
        </w:rPr>
        <w:t xml:space="preserve">→ Additionally their specific gravities range from 0.95 to 1.8.</w:t>
      </w:r>
    </w:p>
    <w:p w:rsidP="00000000" w:rsidRPr="00000000" w:rsidR="00000000" w:rsidDel="00000000" w:rsidRDefault="00000000">
      <w:pPr>
        <w:ind w:left="1440" w:firstLine="0"/>
        <w:contextualSpacing w:val="0"/>
      </w:pPr>
      <w:r w:rsidRPr="00000000" w:rsidR="00000000" w:rsidDel="00000000">
        <w:rPr>
          <w:rtl w:val="0"/>
        </w:rPr>
        <w:t xml:space="preserve">→ Whereas 2 for magnesium, 3 for aluminum, 8 for steel and 13 for lead.</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Polymers are divided into 2 classes, thermoplastics and thermosets.</w:t>
      </w:r>
    </w:p>
    <w:p w:rsidP="00000000" w:rsidRPr="00000000" w:rsidR="00000000" w:rsidDel="00000000" w:rsidRDefault="00000000">
      <w:pPr>
        <w:ind w:left="720" w:firstLine="0"/>
        <w:contextualSpacing w:val="0"/>
      </w:pPr>
      <w:r w:rsidRPr="00000000" w:rsidR="00000000" w:rsidDel="00000000">
        <w:rPr>
          <w:rtl w:val="0"/>
        </w:rPr>
        <w:t xml:space="preserve">→ Thermoplastics polymers can be repeatedly melted and solidified, additionally their properties can degrade due to the high melt temperatures</w:t>
      </w:r>
    </w:p>
    <w:p w:rsidP="00000000" w:rsidRPr="00000000" w:rsidR="00000000" w:rsidDel="00000000" w:rsidRDefault="00000000">
      <w:pPr>
        <w:ind w:left="1440" w:firstLine="0"/>
        <w:contextualSpacing w:val="0"/>
      </w:pPr>
      <w:r w:rsidRPr="00000000" w:rsidR="00000000" w:rsidDel="00000000">
        <w:rPr>
          <w:rtl w:val="0"/>
        </w:rPr>
        <w:t xml:space="preserve">→ Thermoplastics are easy to mold and their rejects or leftovers can be reground and remolded.</w:t>
      </w:r>
    </w:p>
    <w:p w:rsidP="00000000" w:rsidRPr="00000000" w:rsidR="00000000" w:rsidDel="00000000" w:rsidRDefault="00000000">
      <w:pPr>
        <w:ind w:left="2160" w:firstLine="0"/>
        <w:contextualSpacing w:val="0"/>
      </w:pPr>
      <w:r w:rsidRPr="00000000" w:rsidR="00000000" w:rsidDel="00000000">
        <w:rPr>
          <w:rtl w:val="0"/>
        </w:rPr>
        <w:t xml:space="preserve">→ Recyclability makes it eco-friendly, however itself can be toxic</w:t>
      </w:r>
    </w:p>
    <w:p w:rsidP="00000000" w:rsidRPr="00000000" w:rsidR="00000000" w:rsidDel="00000000" w:rsidRDefault="00000000">
      <w:pPr>
        <w:ind w:left="1440" w:firstLine="0"/>
        <w:contextualSpacing w:val="0"/>
      </w:pPr>
      <w:r w:rsidRPr="00000000" w:rsidR="00000000" w:rsidDel="00000000">
        <w:rPr>
          <w:rtl w:val="0"/>
        </w:rPr>
        <w:t xml:space="preserve">→ Cellulosics, Ethylenics, Polyamides, Polyacetals, Polycarbonates, Polyphenyline oxides, Polysulfones</w:t>
      </w:r>
    </w:p>
    <w:p w:rsidP="00000000" w:rsidRPr="00000000" w:rsidR="00000000" w:rsidDel="00000000" w:rsidRDefault="00000000">
      <w:pPr>
        <w:ind w:left="720" w:firstLine="0"/>
        <w:contextualSpacing w:val="0"/>
      </w:pPr>
      <w:r w:rsidRPr="00000000" w:rsidR="00000000" w:rsidDel="00000000">
        <w:rPr>
          <w:rtl w:val="0"/>
        </w:rPr>
        <w:t xml:space="preserve">→ Thermosetting polymers become cross-linked when first heated and will burn, not melt, on reheating.</w:t>
      </w:r>
    </w:p>
    <w:p w:rsidP="00000000" w:rsidRPr="00000000" w:rsidR="00000000" w:rsidDel="00000000" w:rsidRDefault="00000000">
      <w:pPr>
        <w:ind w:left="1440" w:firstLine="0"/>
        <w:contextualSpacing w:val="0"/>
      </w:pPr>
      <w:r w:rsidRPr="00000000" w:rsidR="00000000" w:rsidDel="00000000">
        <w:rPr>
          <w:rtl w:val="0"/>
        </w:rPr>
        <w:t xml:space="preserve">→ Cross-linking creates connections (like the rungs of a ladder) between the long chain molecules that wind and twist through a polymer.</w:t>
      </w:r>
    </w:p>
    <w:p w:rsidP="00000000" w:rsidRPr="00000000" w:rsidR="00000000" w:rsidDel="00000000" w:rsidRDefault="00000000">
      <w:pPr>
        <w:ind w:left="2160" w:firstLine="0"/>
        <w:contextualSpacing w:val="0"/>
      </w:pPr>
      <w:r w:rsidRPr="00000000" w:rsidR="00000000" w:rsidDel="00000000">
        <w:rPr>
          <w:rtl w:val="0"/>
        </w:rPr>
        <w:t xml:space="preserve">→ These cross-connections add strength and stiffness.</w:t>
      </w:r>
    </w:p>
    <w:p w:rsidP="00000000" w:rsidRPr="00000000" w:rsidR="00000000" w:rsidDel="00000000" w:rsidRDefault="00000000">
      <w:pPr>
        <w:ind w:left="1440" w:firstLine="0"/>
        <w:contextualSpacing w:val="0"/>
      </w:pPr>
      <w:r w:rsidRPr="00000000" w:rsidR="00000000" w:rsidDel="00000000">
        <w:rPr>
          <w:rtl w:val="0"/>
        </w:rPr>
        <w:t xml:space="preserve">→ Aminos, Elastomers, Epoxies, Phenolics, Polyesters, Silicones, Urethanes</w:t>
      </w:r>
    </w:p>
    <w:p w:rsidP="00000000" w:rsidRPr="00000000" w:rsidR="00000000" w:rsidDel="00000000" w:rsidRDefault="00000000">
      <w:pPr>
        <w:contextualSpacing w:val="0"/>
      </w:pPr>
      <w:r w:rsidRPr="00000000" w:rsidR="00000000" w:rsidDel="00000000">
        <w:rPr>
          <w:rtl w:val="0"/>
        </w:rPr>
        <w:t xml:space="preserve">Polymers can be made between filled and unfilled compounds.</w:t>
      </w:r>
    </w:p>
    <w:p w:rsidP="00000000" w:rsidRPr="00000000" w:rsidR="00000000" w:rsidDel="00000000" w:rsidRDefault="00000000">
      <w:pPr>
        <w:ind w:left="720" w:firstLine="0"/>
        <w:contextualSpacing w:val="0"/>
      </w:pPr>
      <w:r w:rsidRPr="00000000" w:rsidR="00000000" w:rsidDel="00000000">
        <w:rPr>
          <w:rtl w:val="0"/>
        </w:rPr>
        <w:t xml:space="preserve">→ The fillers are usually inorganic materials, such as carbon black, graphite, talc, chopped glass fibers, and metal powders.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The generic chemical names of polymers tend to be long, complex, and hard to remember. In some cases a particular polymer brand name has been so widely used that it has become generic. Nylon, Plexiglass, and Fiberglass are some examples.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2.7.2 Ceramics</w:t>
      </w:r>
    </w:p>
    <w:p w:rsidP="00000000" w:rsidRPr="00000000" w:rsidR="00000000" w:rsidDel="00000000" w:rsidRDefault="00000000">
      <w:pPr>
        <w:contextualSpacing w:val="0"/>
      </w:pPr>
      <w:r w:rsidRPr="00000000" w:rsidR="00000000" w:rsidDel="00000000">
        <w:rPr>
          <w:rtl w:val="0"/>
        </w:rPr>
        <w:t xml:space="preserve">Ceramics are among the oldest known engineering materials; clay bricks (Adobe Bricks) are ceramic materials.</w:t>
      </w:r>
    </w:p>
    <w:p w:rsidP="00000000" w:rsidRPr="00000000" w:rsidR="00000000" w:rsidDel="00000000" w:rsidRDefault="00000000">
      <w:pPr>
        <w:ind w:left="720" w:firstLine="0"/>
        <w:contextualSpacing w:val="0"/>
      </w:pPr>
      <w:r w:rsidRPr="00000000" w:rsidR="00000000" w:rsidDel="00000000">
        <w:rPr>
          <w:rtl w:val="0"/>
        </w:rPr>
        <w:t xml:space="preserve">→ Engineering ceramics are typically compounds of metallic and nonmetallic elements. They may be single oxides of a metal, mixtures or metallic oxides, carbides, borides, nitrides, or other compounds such as Al</w:t>
      </w:r>
      <w:r w:rsidRPr="00000000" w:rsidR="00000000" w:rsidDel="00000000">
        <w:rPr>
          <w:vertAlign w:val="subscript"/>
          <w:rtl w:val="0"/>
        </w:rPr>
        <w:t xml:space="preserve">2</w:t>
      </w:r>
      <w:r w:rsidRPr="00000000" w:rsidR="00000000" w:rsidDel="00000000">
        <w:rPr>
          <w:rtl w:val="0"/>
        </w:rPr>
        <w:t xml:space="preserve">O</w:t>
      </w:r>
      <w:r w:rsidRPr="00000000" w:rsidR="00000000" w:rsidDel="00000000">
        <w:rPr>
          <w:vertAlign w:val="subscript"/>
          <w:rtl w:val="0"/>
        </w:rPr>
        <w:t xml:space="preserve">3</w:t>
      </w:r>
      <w:r w:rsidRPr="00000000" w:rsidR="00000000" w:rsidDel="00000000">
        <w:rPr>
          <w:rtl w:val="0"/>
        </w:rPr>
        <w:t xml:space="preserve">, MgO, SiC, and Si</w:t>
      </w:r>
      <w:r w:rsidRPr="00000000" w:rsidR="00000000" w:rsidDel="00000000">
        <w:rPr>
          <w:vertAlign w:val="subscript"/>
          <w:rtl w:val="0"/>
        </w:rPr>
        <w:t xml:space="preserve">3</w:t>
      </w:r>
      <w:r w:rsidRPr="00000000" w:rsidR="00000000" w:rsidDel="00000000">
        <w:rPr>
          <w:rtl w:val="0"/>
        </w:rPr>
        <w:t xml:space="preserve">N</w:t>
      </w:r>
      <w:r w:rsidRPr="00000000" w:rsidR="00000000" w:rsidDel="00000000">
        <w:rPr>
          <w:vertAlign w:val="subscript"/>
          <w:rtl w:val="0"/>
        </w:rPr>
        <w:t xml:space="preserve">4</w:t>
      </w:r>
      <w:r w:rsidRPr="00000000" w:rsidR="00000000" w:rsidDel="00000000">
        <w:rPr>
          <w:rtl w:val="0"/>
        </w:rPr>
        <w:t xml:space="preserve"> for example.</w:t>
      </w:r>
    </w:p>
    <w:p w:rsidP="00000000" w:rsidRPr="00000000" w:rsidR="00000000" w:rsidDel="00000000" w:rsidRDefault="00000000">
      <w:pPr>
        <w:contextualSpacing w:val="0"/>
      </w:pPr>
      <w:r w:rsidRPr="00000000" w:rsidR="00000000" w:rsidDel="00000000">
        <w:rPr>
          <w:rtl w:val="0"/>
        </w:rPr>
        <w:t xml:space="preserve">The principal properties of ceramic materials are high hardness and brittleness, high temperature, chemical resistance, high compressive strength, high dielectric strength, and </w:t>
      </w:r>
      <w:r w:rsidRPr="00000000" w:rsidR="00000000" w:rsidDel="00000000">
        <w:rPr>
          <w:u w:val="single"/>
          <w:rtl w:val="0"/>
        </w:rPr>
        <w:t xml:space="preserve">potentially</w:t>
      </w:r>
      <w:r w:rsidRPr="00000000" w:rsidR="00000000" w:rsidDel="00000000">
        <w:rPr>
          <w:rtl w:val="0"/>
        </w:rPr>
        <w:t xml:space="preserve"> low cost and weight.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Ceramic materials are too hard to be machined by conventional techniques and are usually formed by compaction of powder, then fired or sintered to form bonds between particles and increase their strength.</w:t>
      </w:r>
    </w:p>
    <w:p w:rsidP="00000000" w:rsidRPr="00000000" w:rsidR="00000000" w:rsidDel="00000000" w:rsidRDefault="00000000">
      <w:pPr>
        <w:ind w:left="720" w:firstLine="0"/>
        <w:contextualSpacing w:val="0"/>
      </w:pPr>
      <w:r w:rsidRPr="00000000" w:rsidR="00000000" w:rsidDel="00000000">
        <w:rPr>
          <w:rtl w:val="0"/>
        </w:rPr>
        <w:t xml:space="preserve">→ The powder compaction can be done in dies or by hydrostatic pressure.</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2.7.3 Composites</w:t>
      </w:r>
    </w:p>
    <w:p w:rsidP="00000000" w:rsidRPr="00000000" w:rsidR="00000000" w:rsidDel="00000000" w:rsidRDefault="00000000">
      <w:pPr>
        <w:contextualSpacing w:val="0"/>
      </w:pPr>
      <w:r w:rsidRPr="00000000" w:rsidR="00000000" w:rsidDel="00000000">
        <w:rPr>
          <w:rtl w:val="0"/>
        </w:rPr>
        <w:t xml:space="preserve">Man-made composites are typically a combination of some strong, fibrous material such as glass, carbon, or boron fibers glued together in a matrix of resin such as epoxy or polyester.</w:t>
      </w:r>
    </w:p>
    <w:p w:rsidP="00000000" w:rsidRPr="00000000" w:rsidR="00000000" w:rsidDel="00000000" w:rsidRDefault="00000000">
      <w:pPr>
        <w:ind w:left="720" w:firstLine="0"/>
        <w:contextualSpacing w:val="0"/>
      </w:pPr>
      <w:r w:rsidRPr="00000000" w:rsidR="00000000" w:rsidDel="00000000">
        <w:rPr>
          <w:rtl w:val="0"/>
        </w:rPr>
        <w:t xml:space="preserve">→ However, there are naturally occuring ones such as woods. Which are long cellulose fibers held together in a resinous matrix of lignin.</w:t>
      </w:r>
    </w:p>
    <w:p w:rsidP="00000000" w:rsidRPr="00000000" w:rsidR="00000000" w:rsidDel="00000000" w:rsidRDefault="00000000">
      <w:pPr>
        <w:ind w:left="720" w:firstLine="0"/>
        <w:contextualSpacing w:val="0"/>
      </w:pPr>
      <w:r w:rsidRPr="00000000" w:rsidR="00000000" w:rsidDel="00000000">
        <w:rPr>
          <w:rtl w:val="0"/>
        </w:rPr>
        <w:t xml:space="preserve">→ Common example are fiberglass used in boats or other vehicles.</w:t>
      </w:r>
    </w:p>
    <w:p w:rsidP="00000000" w:rsidRPr="00000000" w:rsidR="00000000" w:rsidDel="00000000" w:rsidRDefault="00000000">
      <w:pPr>
        <w:ind w:left="1440" w:firstLine="0"/>
        <w:contextualSpacing w:val="0"/>
      </w:pPr>
      <w:r w:rsidRPr="00000000" w:rsidR="00000000" w:rsidDel="00000000">
        <w:rPr>
          <w:rtl w:val="0"/>
        </w:rPr>
        <w:t xml:space="preserve">→ glass-reinforced polyester (GFRP)</w:t>
      </w:r>
    </w:p>
    <w:p w:rsidP="00000000" w:rsidRPr="00000000" w:rsidR="00000000" w:rsidDel="00000000" w:rsidRDefault="00000000">
      <w:pPr>
        <w:contextualSpacing w:val="0"/>
      </w:pPr>
      <w:r w:rsidRPr="00000000" w:rsidR="00000000" w:rsidDel="00000000">
        <w:rPr>
          <w:rtl w:val="0"/>
        </w:rPr>
        <w:t xml:space="preserve">The directional material properties of a composite can be tailored to the application by arranging the fibers in different juxtapositions such as parallel, interwoven at random, particular angles, or wound around a mandrel.</w:t>
      </w:r>
    </w:p>
    <w:p w:rsidP="00000000" w:rsidRPr="00000000" w:rsidR="00000000" w:rsidDel="00000000" w:rsidRDefault="00000000">
      <w:pPr>
        <w:ind w:left="720" w:firstLine="0"/>
        <w:contextualSpacing w:val="0"/>
      </w:pPr>
      <w:r w:rsidRPr="00000000" w:rsidR="00000000" w:rsidDel="00000000">
        <w:rPr>
          <w:rtl w:val="0"/>
        </w:rPr>
        <w:t xml:space="preserve">→ Custom composites are finding increased use in highly stressed applications such as airframes due to their superior strength-to-weight ratios compared to the common structural metals.</w:t>
      </w:r>
    </w:p>
    <w:p w:rsidP="00000000" w:rsidRPr="00000000" w:rsidR="00000000" w:rsidDel="00000000" w:rsidRDefault="00000000">
      <w:pPr>
        <w:ind w:left="720" w:firstLine="0"/>
        <w:contextualSpacing w:val="0"/>
      </w:pPr>
      <w:r w:rsidRPr="00000000" w:rsidR="00000000" w:rsidDel="00000000">
        <w:rPr>
          <w:rtl w:val="0"/>
        </w:rPr>
        <w:t xml:space="preserve">→ Composities are typically neither homogeneous nor isotropic.</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2.8 Selecting Materials</w:t>
      </w:r>
    </w:p>
    <w:p w:rsidP="00000000" w:rsidRPr="00000000" w:rsidR="00000000" w:rsidDel="00000000" w:rsidRDefault="00000000">
      <w:pPr>
        <w:ind w:left="720" w:firstLine="0"/>
        <w:contextualSpacing w:val="0"/>
      </w:pPr>
      <w:r w:rsidRPr="00000000" w:rsidR="00000000" w:rsidDel="00000000">
        <w:rPr>
          <w:rtl w:val="0"/>
        </w:rPr>
        <w:t xml:space="preserve">→ Left up to the student to read</w:t>
      </w:r>
    </w:p>
    <w:p w:rsidP="00000000" w:rsidRPr="00000000" w:rsidR="00000000" w:rsidDel="00000000" w:rsidRDefault="00000000">
      <w:pPr>
        <w:contextualSpacing w:val="0"/>
      </w:pPr>
      <w:r w:rsidRPr="00000000" w:rsidR="00000000" w:rsidDel="00000000">
        <w:rPr>
          <w:color w:val="ff0000"/>
          <w:rtl w:val="0"/>
        </w:rPr>
        <w:t xml:space="preserve">2.9 Summary</w:t>
      </w:r>
    </w:p>
    <w:p w:rsidP="00000000" w:rsidRPr="00000000" w:rsidR="00000000" w:rsidDel="00000000" w:rsidRDefault="00000000">
      <w:pPr>
        <w:ind w:left="720" w:firstLine="0"/>
        <w:contextualSpacing w:val="0"/>
      </w:pPr>
      <w:r w:rsidRPr="00000000" w:rsidR="00000000" w:rsidDel="00000000">
        <w:rPr>
          <w:rtl w:val="0"/>
        </w:rPr>
        <w:t xml:space="preserve">→ Left up to the student to read</w:t>
      </w:r>
    </w:p>
    <w:sectPr>
      <w:footerReference r:id="rId5" w:type="default"/>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P="00000000" w:rsidRPr="00000000" w:rsidR="00000000" w:rsidDel="00000000" w:rsidRDefault="00000000">
    <w:pPr>
      <w:contextualSpacing w:val="0"/>
      <w:jc w:val="right"/>
    </w:pPr>
    <w:fldSimple w:dirty="0" w:instr="PAGE" w:fldLock="0">
      <w:r w:rsidRPr="00000000" w:rsidR="00000000" w:rsidDel="00000000">
        <w:rPr/>
      </w:r>
    </w:fldSimple>
    <w:r w:rsidRPr="00000000" w:rsidR="00000000" w:rsidDel="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 Target="footer1.xml" Type="http://schemas.openxmlformats.org/officeDocument/2006/relationships/footer" Id="rId5"/></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02- Materials and Processes.docx</dc:title>
</cp:coreProperties>
</file>